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32D2B" w14:textId="541E8DC3" w:rsidR="003E0354" w:rsidRDefault="003E0354" w:rsidP="003E03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Regulamin </w:t>
      </w:r>
      <w:r w:rsidR="000C1725">
        <w:rPr>
          <w:rFonts w:ascii="Arial" w:hAnsi="Arial" w:cs="Arial"/>
          <w:b/>
          <w:bCs/>
        </w:rPr>
        <w:t>Challe</w:t>
      </w:r>
      <w:r>
        <w:rPr>
          <w:rFonts w:ascii="Arial" w:hAnsi="Arial" w:cs="Arial"/>
          <w:b/>
          <w:bCs/>
        </w:rPr>
        <w:t>nge</w:t>
      </w:r>
      <w:r w:rsidR="00FE066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„Zaloguj się do reala z ECUS”: </w:t>
      </w:r>
    </w:p>
    <w:p w14:paraId="23889C4C" w14:textId="06EBCFF8" w:rsidR="001350F0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r>
        <w:rPr>
          <w:rFonts w:ascii="Arial" w:hAnsi="Arial" w:cs="Arial"/>
          <w:u w:val="single"/>
        </w:rPr>
        <w:br/>
        <w:t>§1 Postanowienia ogólne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1. Organizatorem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nge’u jest Elbląskie Centrum Usług Społecznych ul.</w:t>
      </w:r>
      <w:r w:rsidR="001350F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Winna 9,</w:t>
      </w:r>
    </w:p>
    <w:p w14:paraId="4AE0C2A3" w14:textId="26E42654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82-300 Elbląg. </w:t>
      </w:r>
      <w:r>
        <w:rPr>
          <w:rFonts w:ascii="Arial" w:hAnsi="Arial" w:cs="Arial"/>
        </w:rPr>
        <w:br/>
        <w:t xml:space="preserve">2. Celem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nge’u jest zachęcenie elbląskich rodzin do ograniczenia czasu spędzanego przed ekranami na rzecz wspólnych aktywności offline.</w:t>
      </w:r>
      <w:r>
        <w:rPr>
          <w:rFonts w:ascii="Arial" w:hAnsi="Arial" w:cs="Arial"/>
        </w:rPr>
        <w:br/>
        <w:t xml:space="preserve">3.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nge trwa od 26.05 do 01.06.2025r.</w:t>
      </w:r>
      <w:r>
        <w:rPr>
          <w:rFonts w:ascii="Arial" w:hAnsi="Arial" w:cs="Arial"/>
        </w:rPr>
        <w:br/>
        <w:t>4</w:t>
      </w:r>
      <w:r w:rsidR="001350F0">
        <w:rPr>
          <w:rFonts w:ascii="Arial" w:hAnsi="Arial" w:cs="Arial"/>
        </w:rPr>
        <w:t xml:space="preserve">. Udział w wyzwaniu mogą wziąć </w:t>
      </w:r>
      <w:r>
        <w:rPr>
          <w:rFonts w:ascii="Arial" w:hAnsi="Arial" w:cs="Arial"/>
        </w:rPr>
        <w:t xml:space="preserve">rodziny z dziećmi z Elbląga. </w:t>
      </w:r>
    </w:p>
    <w:p w14:paraId="2B97B571" w14:textId="368EFF47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5. Pracownicy</w:t>
      </w:r>
      <w:r w:rsidR="00231515" w:rsidRPr="00231515">
        <w:rPr>
          <w:rFonts w:ascii="Arial" w:hAnsi="Arial" w:cs="Arial"/>
        </w:rPr>
        <w:t xml:space="preserve"> </w:t>
      </w:r>
      <w:r w:rsidR="00231515">
        <w:rPr>
          <w:rFonts w:ascii="Arial" w:hAnsi="Arial" w:cs="Arial"/>
        </w:rPr>
        <w:t>zatrudnieni w ECUS</w:t>
      </w:r>
      <w:r>
        <w:rPr>
          <w:rFonts w:ascii="Arial" w:hAnsi="Arial" w:cs="Arial"/>
        </w:rPr>
        <w:t xml:space="preserve"> i członkowie ich rodzin nie mogą być uczestnikami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</w:t>
      </w:r>
      <w:r w:rsidR="00FE066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’u.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§2 Zasady uczestnictwa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1. Zgłaszanie udziału:</w:t>
      </w:r>
    </w:p>
    <w:p w14:paraId="76187BCD" w14:textId="77777777" w:rsidR="003E0354" w:rsidRDefault="003E0354" w:rsidP="003E0354">
      <w:pPr>
        <w:spacing w:after="0"/>
        <w:rPr>
          <w:rFonts w:ascii="Arial" w:hAnsi="Arial" w:cs="Arial"/>
        </w:rPr>
      </w:pPr>
    </w:p>
    <w:p w14:paraId="04FE2442" w14:textId="199F2EB3" w:rsidR="006C45A7" w:rsidRPr="00F35D14" w:rsidRDefault="003E0354" w:rsidP="003E0354">
      <w:pPr>
        <w:spacing w:after="0"/>
        <w:rPr>
          <w:rFonts w:ascii="Arial" w:hAnsi="Arial" w:cs="Arial"/>
          <w:strike/>
        </w:rPr>
      </w:pPr>
      <w:r w:rsidRPr="00C17B32">
        <w:rPr>
          <w:rFonts w:ascii="Arial" w:hAnsi="Arial" w:cs="Arial"/>
        </w:rPr>
        <w:t xml:space="preserve">Rodzina może zgłosić swój udział od </w:t>
      </w:r>
      <w:r w:rsidR="000C1725" w:rsidRPr="00C17B32">
        <w:rPr>
          <w:rFonts w:ascii="Arial" w:hAnsi="Arial" w:cs="Arial"/>
        </w:rPr>
        <w:t xml:space="preserve">dnia zamieszczenia </w:t>
      </w:r>
      <w:r w:rsidRPr="00C17B32">
        <w:rPr>
          <w:rFonts w:ascii="Arial" w:hAnsi="Arial" w:cs="Arial"/>
        </w:rPr>
        <w:t xml:space="preserve">ogłoszenia </w:t>
      </w:r>
      <w:r w:rsidR="00F35D14" w:rsidRPr="00C17B32">
        <w:rPr>
          <w:rFonts w:ascii="Arial" w:hAnsi="Arial" w:cs="Arial"/>
        </w:rPr>
        <w:t xml:space="preserve">o Challenge`u </w:t>
      </w:r>
      <w:r w:rsidRPr="00C17B32">
        <w:rPr>
          <w:rFonts w:ascii="Arial" w:hAnsi="Arial" w:cs="Arial"/>
        </w:rPr>
        <w:t>na stronie E</w:t>
      </w:r>
      <w:r w:rsidR="00ED29EC" w:rsidRPr="00C17B32">
        <w:rPr>
          <w:rFonts w:ascii="Arial" w:hAnsi="Arial" w:cs="Arial"/>
        </w:rPr>
        <w:t>CUS do dnia 25.05.2025r.</w:t>
      </w:r>
      <w:r w:rsidRPr="00C17B32">
        <w:rPr>
          <w:rFonts w:ascii="Arial" w:hAnsi="Arial" w:cs="Arial"/>
        </w:rPr>
        <w:t xml:space="preserve"> </w:t>
      </w:r>
      <w:r w:rsidR="001350F0" w:rsidRPr="00C17B32">
        <w:rPr>
          <w:rFonts w:ascii="Arial" w:hAnsi="Arial" w:cs="Arial"/>
        </w:rPr>
        <w:t xml:space="preserve">Zgłoszenia po tym terminie nie będą brane pod uwagę. </w:t>
      </w:r>
      <w:r w:rsidR="00310A52" w:rsidRPr="00C17B32">
        <w:rPr>
          <w:rFonts w:ascii="Arial" w:hAnsi="Arial" w:cs="Arial"/>
        </w:rPr>
        <w:t xml:space="preserve">Obowiązuje limit zgłoszeń. Do </w:t>
      </w:r>
      <w:r w:rsidR="000C1725" w:rsidRPr="00C17B32">
        <w:rPr>
          <w:rFonts w:ascii="Arial" w:hAnsi="Arial" w:cs="Arial"/>
        </w:rPr>
        <w:t>Challe</w:t>
      </w:r>
      <w:r w:rsidR="00310A52" w:rsidRPr="00C17B32">
        <w:rPr>
          <w:rFonts w:ascii="Arial" w:hAnsi="Arial" w:cs="Arial"/>
        </w:rPr>
        <w:t>nge’u zostanie zakwalifikowane pierwsze 30 rodzin. Decyduje kolejność zgłoszeń. Z</w:t>
      </w:r>
      <w:r w:rsidRPr="00C17B32">
        <w:rPr>
          <w:rFonts w:ascii="Arial" w:hAnsi="Arial" w:cs="Arial"/>
        </w:rPr>
        <w:t>głoszeni</w:t>
      </w:r>
      <w:r w:rsidR="00310A52" w:rsidRPr="00C17B32">
        <w:rPr>
          <w:rFonts w:ascii="Arial" w:hAnsi="Arial" w:cs="Arial"/>
        </w:rPr>
        <w:t>e</w:t>
      </w:r>
      <w:r w:rsidRPr="00C17B32">
        <w:rPr>
          <w:rFonts w:ascii="Arial" w:hAnsi="Arial" w:cs="Arial"/>
        </w:rPr>
        <w:t xml:space="preserve"> następuje przez formularz zgłoszeniowy </w:t>
      </w:r>
      <w:r w:rsidRPr="00026768">
        <w:rPr>
          <w:rFonts w:ascii="Arial" w:hAnsi="Arial" w:cs="Arial"/>
        </w:rPr>
        <w:t>umieszczony na stronie Elbląs</w:t>
      </w:r>
      <w:r w:rsidR="001350F0" w:rsidRPr="00026768">
        <w:rPr>
          <w:rFonts w:ascii="Arial" w:hAnsi="Arial" w:cs="Arial"/>
        </w:rPr>
        <w:t xml:space="preserve">kiego </w:t>
      </w:r>
      <w:r w:rsidR="00026768" w:rsidRPr="00026768">
        <w:rPr>
          <w:rFonts w:ascii="Arial" w:hAnsi="Arial" w:cs="Arial"/>
        </w:rPr>
        <w:t xml:space="preserve">Centrum </w:t>
      </w:r>
      <w:r w:rsidR="00C17B32">
        <w:rPr>
          <w:rFonts w:ascii="Arial" w:hAnsi="Arial" w:cs="Arial"/>
        </w:rPr>
        <w:t>Usług Społecznych</w:t>
      </w:r>
    </w:p>
    <w:p w14:paraId="064C6199" w14:textId="49C3385C" w:rsidR="003E0354" w:rsidRDefault="006C45A7" w:rsidP="003E0354">
      <w:pPr>
        <w:spacing w:after="0"/>
        <w:rPr>
          <w:rFonts w:ascii="Arial" w:hAnsi="Arial" w:cs="Arial"/>
        </w:rPr>
      </w:pPr>
      <w:hyperlink r:id="rId8" w:history="1">
        <w:r w:rsidRPr="00A3081A">
          <w:rPr>
            <w:rStyle w:val="Hipercze"/>
            <w:rFonts w:ascii="Arial" w:hAnsi="Arial" w:cs="Arial"/>
          </w:rPr>
          <w:t>https://www.ecus.pl/10060/</w:t>
        </w:r>
        <w:r w:rsidR="000C1725">
          <w:rPr>
            <w:rStyle w:val="Hipercze"/>
            <w:rFonts w:ascii="Arial" w:hAnsi="Arial" w:cs="Arial"/>
          </w:rPr>
          <w:t>Challe</w:t>
        </w:r>
        <w:r w:rsidRPr="00A3081A">
          <w:rPr>
            <w:rStyle w:val="Hipercze"/>
            <w:rFonts w:ascii="Arial" w:hAnsi="Arial" w:cs="Arial"/>
          </w:rPr>
          <w:t>nge/</w:t>
        </w:r>
      </w:hyperlink>
    </w:p>
    <w:p w14:paraId="3459F8A2" w14:textId="77777777" w:rsidR="006C45A7" w:rsidRDefault="006C45A7" w:rsidP="003E0354">
      <w:pPr>
        <w:spacing w:after="0"/>
        <w:rPr>
          <w:rFonts w:ascii="Arial" w:hAnsi="Arial" w:cs="Arial"/>
        </w:rPr>
      </w:pPr>
    </w:p>
    <w:p w14:paraId="3B48E6AD" w14:textId="3DE55E2D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Zgłoszenia dokonuje pełnoletni członek rodziny podając: </w:t>
      </w:r>
    </w:p>
    <w:p w14:paraId="76C6483F" w14:textId="46D62AA9" w:rsidR="003E0354" w:rsidRDefault="003E0354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imię i nazwisko</w:t>
      </w:r>
    </w:p>
    <w:p w14:paraId="2FCE8B14" w14:textId="77777777" w:rsidR="001350F0" w:rsidRDefault="001350F0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adres e-mail</w:t>
      </w:r>
    </w:p>
    <w:p w14:paraId="21BA5137" w14:textId="77777777" w:rsidR="003E0354" w:rsidRDefault="003E0354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telefon kontaktowy </w:t>
      </w:r>
    </w:p>
    <w:p w14:paraId="03CA6162" w14:textId="77777777" w:rsidR="003E0354" w:rsidRDefault="003E0354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skład rodziny/liczbę jej członków</w:t>
      </w:r>
    </w:p>
    <w:p w14:paraId="26658112" w14:textId="1302432D" w:rsidR="008A6CA7" w:rsidRDefault="008A6CA7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nazwę/pseudonim rodziny (będzie używana dalej w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</w:t>
      </w:r>
      <w:r w:rsidR="00326105">
        <w:rPr>
          <w:rFonts w:ascii="Arial" w:hAnsi="Arial" w:cs="Arial"/>
        </w:rPr>
        <w:t>e’</w:t>
      </w:r>
      <w:r>
        <w:rPr>
          <w:rFonts w:ascii="Arial" w:hAnsi="Arial" w:cs="Arial"/>
        </w:rPr>
        <w:t>u przy okazji promocji i prezentacji działań – może to być nazwisko, a może to być wymyślony przez rodzinę</w:t>
      </w:r>
      <w:r w:rsidRPr="003E035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pseudonim na potrzebę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</w:t>
      </w:r>
      <w:r w:rsidR="00326105">
        <w:rPr>
          <w:rFonts w:ascii="Arial" w:hAnsi="Arial" w:cs="Arial"/>
        </w:rPr>
        <w:t>e’</w:t>
      </w:r>
      <w:r>
        <w:rPr>
          <w:rFonts w:ascii="Arial" w:hAnsi="Arial" w:cs="Arial"/>
        </w:rPr>
        <w:t>u</w:t>
      </w:r>
      <w:r w:rsidR="00DE6C12">
        <w:rPr>
          <w:rFonts w:ascii="Arial" w:hAnsi="Arial" w:cs="Arial"/>
        </w:rPr>
        <w:t>)</w:t>
      </w:r>
    </w:p>
    <w:p w14:paraId="634A792D" w14:textId="5BA44975" w:rsidR="008A6CA7" w:rsidRDefault="003E0354" w:rsidP="003E035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opis rodzin</w:t>
      </w:r>
      <w:r w:rsidR="008A6CA7">
        <w:rPr>
          <w:rFonts w:ascii="Arial" w:hAnsi="Arial" w:cs="Arial"/>
        </w:rPr>
        <w:t>y,</w:t>
      </w:r>
      <w:r>
        <w:rPr>
          <w:rFonts w:ascii="Arial" w:hAnsi="Arial" w:cs="Arial"/>
        </w:rPr>
        <w:t xml:space="preserve"> </w:t>
      </w:r>
      <w:r w:rsidR="008A6CA7">
        <w:rPr>
          <w:rFonts w:ascii="Arial" w:hAnsi="Arial" w:cs="Arial"/>
        </w:rPr>
        <w:t>który</w:t>
      </w:r>
      <w:r>
        <w:rPr>
          <w:rFonts w:ascii="Arial" w:hAnsi="Arial" w:cs="Arial"/>
        </w:rPr>
        <w:t xml:space="preserve"> powinien zawierać również krótką charakterystykę każdego członka rodziny t</w:t>
      </w:r>
      <w:r w:rsidR="0074336D">
        <w:rPr>
          <w:rFonts w:ascii="Arial" w:hAnsi="Arial" w:cs="Arial"/>
        </w:rPr>
        <w:t>j.</w:t>
      </w:r>
      <w:r>
        <w:rPr>
          <w:rFonts w:ascii="Arial" w:hAnsi="Arial" w:cs="Arial"/>
        </w:rPr>
        <w:t xml:space="preserve"> imię/pseudonim, pasje, zainteresowania </w:t>
      </w:r>
    </w:p>
    <w:p w14:paraId="0A9CFC68" w14:textId="77777777" w:rsidR="00F35D14" w:rsidRDefault="003E0354" w:rsidP="00F35D1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zdjęcie rodzinne wszystkich członków rodziny biorących udział w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</w:t>
      </w:r>
      <w:r w:rsidR="00326105">
        <w:rPr>
          <w:rFonts w:ascii="Arial" w:hAnsi="Arial" w:cs="Arial"/>
        </w:rPr>
        <w:t>e’</w:t>
      </w:r>
      <w:r>
        <w:rPr>
          <w:rFonts w:ascii="Arial" w:hAnsi="Arial" w:cs="Arial"/>
        </w:rPr>
        <w:t>u</w:t>
      </w:r>
    </w:p>
    <w:p w14:paraId="2A916130" w14:textId="648CED26" w:rsidR="000D3E57" w:rsidRPr="00C17B32" w:rsidRDefault="00F35D14" w:rsidP="00F35D14">
      <w:pPr>
        <w:pStyle w:val="Akapitzlist"/>
        <w:spacing w:after="0"/>
        <w:ind w:left="0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oraz </w:t>
      </w:r>
      <w:r w:rsidR="000D3E57" w:rsidRPr="00C17B32">
        <w:rPr>
          <w:rFonts w:ascii="Arial" w:hAnsi="Arial" w:cs="Arial"/>
        </w:rPr>
        <w:t>akceptując zapoznanie się z regulaminem</w:t>
      </w:r>
      <w:r w:rsidRPr="00C17B32">
        <w:rPr>
          <w:rFonts w:ascii="Arial" w:hAnsi="Arial" w:cs="Arial"/>
        </w:rPr>
        <w:t xml:space="preserve"> przez złożenie oświadczenia o treści</w:t>
      </w:r>
      <w:r w:rsidR="000D3E57" w:rsidRPr="00C17B32">
        <w:rPr>
          <w:rFonts w:ascii="Arial" w:hAnsi="Arial" w:cs="Arial"/>
        </w:rPr>
        <w:t xml:space="preserve">: </w:t>
      </w:r>
    </w:p>
    <w:p w14:paraId="53BD7CE5" w14:textId="5C3DACB1" w:rsidR="000C1725" w:rsidRDefault="003E0354" w:rsidP="000C1725">
      <w:pPr>
        <w:pStyle w:val="Akapitzlist"/>
        <w:spacing w:after="0"/>
        <w:rPr>
          <w:rFonts w:ascii="Arial" w:hAnsi="Arial" w:cs="Arial"/>
        </w:rPr>
      </w:pPr>
      <w:r w:rsidRPr="000D3E57">
        <w:rPr>
          <w:rFonts w:ascii="Arial" w:hAnsi="Arial" w:cs="Arial"/>
        </w:rPr>
        <w:t xml:space="preserve">"Zgłaszając udział w </w:t>
      </w:r>
      <w:r w:rsidR="000C1725">
        <w:rPr>
          <w:rFonts w:ascii="Arial" w:hAnsi="Arial" w:cs="Arial"/>
        </w:rPr>
        <w:t>Challe</w:t>
      </w:r>
      <w:r w:rsidRPr="000D3E57">
        <w:rPr>
          <w:rFonts w:ascii="Arial" w:hAnsi="Arial" w:cs="Arial"/>
        </w:rPr>
        <w:t>ng</w:t>
      </w:r>
      <w:r w:rsidR="00326105" w:rsidRPr="000D3E57">
        <w:rPr>
          <w:rFonts w:ascii="Arial" w:hAnsi="Arial" w:cs="Arial"/>
        </w:rPr>
        <w:t>e’</w:t>
      </w:r>
      <w:r w:rsidRPr="000D3E57">
        <w:rPr>
          <w:rFonts w:ascii="Arial" w:hAnsi="Arial" w:cs="Arial"/>
        </w:rPr>
        <w:t xml:space="preserve">u „Zaloguj się do reala z ECUS, organizowanym przez Elbląskie Centrum Usług Społecznych oświadczam, że zapoznałem/am się z regulaminem i wyrażam zgodę na </w:t>
      </w:r>
      <w:r w:rsidRPr="00C17B32">
        <w:rPr>
          <w:rFonts w:ascii="Arial" w:hAnsi="Arial" w:cs="Arial"/>
        </w:rPr>
        <w:t xml:space="preserve">upublicznienie </w:t>
      </w:r>
      <w:r w:rsidR="000C1725" w:rsidRPr="00C17B32">
        <w:rPr>
          <w:rFonts w:ascii="Arial" w:hAnsi="Arial" w:cs="Arial"/>
        </w:rPr>
        <w:t xml:space="preserve">mojego </w:t>
      </w:r>
      <w:r w:rsidRPr="00C17B32">
        <w:rPr>
          <w:rFonts w:ascii="Arial" w:hAnsi="Arial" w:cs="Arial"/>
        </w:rPr>
        <w:t xml:space="preserve">wizerunku </w:t>
      </w:r>
      <w:r w:rsidR="00F35D14" w:rsidRPr="00C17B32">
        <w:rPr>
          <w:rFonts w:ascii="Arial" w:hAnsi="Arial" w:cs="Arial"/>
        </w:rPr>
        <w:t xml:space="preserve">i wizerunku zgłoszonych przeze mnie osób z rodziny </w:t>
      </w:r>
      <w:r w:rsidRPr="00C17B32">
        <w:rPr>
          <w:rFonts w:ascii="Arial" w:hAnsi="Arial" w:cs="Arial"/>
        </w:rPr>
        <w:t xml:space="preserve">w mediach elektronicznych oraz na przetwarzanie danych osobowych moich oraz mojej </w:t>
      </w:r>
      <w:r w:rsidRPr="000D3E57">
        <w:rPr>
          <w:rFonts w:ascii="Arial" w:hAnsi="Arial" w:cs="Arial"/>
        </w:rPr>
        <w:t>rodziny</w:t>
      </w:r>
      <w:r w:rsidR="000D3E57">
        <w:rPr>
          <w:rFonts w:ascii="Arial" w:hAnsi="Arial" w:cs="Arial"/>
        </w:rPr>
        <w:t xml:space="preserve"> </w:t>
      </w:r>
      <w:r w:rsidRPr="000D3E57">
        <w:rPr>
          <w:rFonts w:ascii="Arial" w:hAnsi="Arial" w:cs="Arial"/>
        </w:rPr>
        <w:t>w celach realizacji, promocji i dokumentacji projektu, zgodnie z art. 6 ust. 1 lit. a RODO."</w:t>
      </w:r>
    </w:p>
    <w:p w14:paraId="35257A7B" w14:textId="77777777" w:rsidR="000C1725" w:rsidRDefault="000C1725" w:rsidP="000C1725">
      <w:pPr>
        <w:pStyle w:val="Akapitzlist"/>
        <w:spacing w:after="0"/>
        <w:rPr>
          <w:rFonts w:ascii="Arial" w:hAnsi="Arial" w:cs="Arial"/>
        </w:rPr>
      </w:pPr>
    </w:p>
    <w:p w14:paraId="040FD19F" w14:textId="77777777" w:rsidR="000C1725" w:rsidRDefault="000C1725" w:rsidP="000C1725">
      <w:pPr>
        <w:pStyle w:val="Akapitzlist"/>
        <w:spacing w:after="0"/>
        <w:ind w:left="0"/>
        <w:rPr>
          <w:rFonts w:ascii="Arial" w:hAnsi="Arial" w:cs="Arial"/>
        </w:rPr>
      </w:pPr>
      <w:r w:rsidRPr="00C17B32">
        <w:rPr>
          <w:rFonts w:ascii="Arial" w:hAnsi="Arial" w:cs="Arial"/>
        </w:rPr>
        <w:t>P</w:t>
      </w:r>
      <w:r w:rsidR="00D82725" w:rsidRPr="00C17B32">
        <w:rPr>
          <w:rFonts w:ascii="Arial" w:hAnsi="Arial" w:cs="Arial"/>
        </w:rPr>
        <w:t xml:space="preserve">otwierdzeniem </w:t>
      </w:r>
      <w:r w:rsidR="000D3E57" w:rsidRPr="00C17B32">
        <w:rPr>
          <w:rFonts w:ascii="Arial" w:hAnsi="Arial" w:cs="Arial"/>
        </w:rPr>
        <w:t xml:space="preserve">otrzymania </w:t>
      </w:r>
      <w:r w:rsidR="00D82725" w:rsidRPr="00C17B32">
        <w:rPr>
          <w:rFonts w:ascii="Arial" w:hAnsi="Arial" w:cs="Arial"/>
        </w:rPr>
        <w:t>zgłoszenia je</w:t>
      </w:r>
      <w:r w:rsidR="00D82725">
        <w:rPr>
          <w:rFonts w:ascii="Arial" w:hAnsi="Arial" w:cs="Arial"/>
        </w:rPr>
        <w:t xml:space="preserve">st automatyczny mail wysłany z adresu </w:t>
      </w:r>
      <w:hyperlink r:id="rId9" w:history="1">
        <w:r w:rsidR="000D3E57" w:rsidRPr="00FB3D5C">
          <w:rPr>
            <w:rStyle w:val="Hipercze"/>
            <w:rFonts w:ascii="Arial" w:hAnsi="Arial" w:cs="Arial"/>
          </w:rPr>
          <w:t>konkurs@ecus.pl</w:t>
        </w:r>
      </w:hyperlink>
    </w:p>
    <w:p w14:paraId="316D6AB4" w14:textId="77777777" w:rsidR="000C1725" w:rsidRDefault="000C1725" w:rsidP="000C1725">
      <w:pPr>
        <w:pStyle w:val="Akapitzlist"/>
        <w:spacing w:after="0"/>
        <w:ind w:left="0"/>
        <w:rPr>
          <w:rFonts w:ascii="Arial" w:hAnsi="Arial" w:cs="Arial"/>
        </w:rPr>
      </w:pPr>
    </w:p>
    <w:p w14:paraId="60F204CA" w14:textId="212F7F1F" w:rsidR="000D3E57" w:rsidRPr="000C1725" w:rsidRDefault="000C1725" w:rsidP="000C1725">
      <w:pPr>
        <w:pStyle w:val="Akapitzlist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D3E57" w:rsidRPr="000C1725">
        <w:rPr>
          <w:rFonts w:ascii="Arial" w:hAnsi="Arial" w:cs="Arial"/>
        </w:rPr>
        <w:t xml:space="preserve">otwierdzeniem zakwalifikowania do </w:t>
      </w:r>
      <w:r>
        <w:rPr>
          <w:rFonts w:ascii="Arial" w:hAnsi="Arial" w:cs="Arial"/>
        </w:rPr>
        <w:t>Challe</w:t>
      </w:r>
      <w:r w:rsidR="000D3E57" w:rsidRPr="000C1725">
        <w:rPr>
          <w:rFonts w:ascii="Arial" w:hAnsi="Arial" w:cs="Arial"/>
        </w:rPr>
        <w:t xml:space="preserve">nge’u będzie mail z informacją o zakwalifikowaniu z adresu </w:t>
      </w:r>
      <w:hyperlink r:id="rId10" w:history="1">
        <w:r w:rsidR="000D3E57" w:rsidRPr="000C1725">
          <w:rPr>
            <w:rStyle w:val="Hipercze"/>
            <w:rFonts w:ascii="Arial" w:hAnsi="Arial" w:cs="Arial"/>
          </w:rPr>
          <w:t>konkurs@ecus.pl</w:t>
        </w:r>
      </w:hyperlink>
    </w:p>
    <w:p w14:paraId="064797B3" w14:textId="7CDDD7FC" w:rsidR="003E0354" w:rsidRDefault="003E0354" w:rsidP="003E0354">
      <w:pPr>
        <w:spacing w:after="0"/>
        <w:rPr>
          <w:rFonts w:ascii="Arial" w:hAnsi="Arial" w:cs="Arial"/>
        </w:rPr>
      </w:pPr>
    </w:p>
    <w:p w14:paraId="1A471259" w14:textId="77777777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2. Zgłaszanie wyzwań: </w:t>
      </w:r>
    </w:p>
    <w:p w14:paraId="3397A711" w14:textId="77777777" w:rsidR="003E0354" w:rsidRDefault="003E0354" w:rsidP="003E0354">
      <w:pPr>
        <w:spacing w:after="0"/>
        <w:rPr>
          <w:rFonts w:ascii="Arial" w:hAnsi="Arial" w:cs="Arial"/>
        </w:rPr>
      </w:pPr>
    </w:p>
    <w:p w14:paraId="5BF0FCA2" w14:textId="30E58EA5" w:rsidR="003E0354" w:rsidRDefault="003E0354" w:rsidP="003E035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 trakcie tygodnia wyzwań tj. od 26.05. 2025r. do 01.06.2025r. rodziny wykonują </w:t>
      </w:r>
      <w:r w:rsidR="00042F98">
        <w:rPr>
          <w:rFonts w:ascii="Arial" w:hAnsi="Arial" w:cs="Arial"/>
        </w:rPr>
        <w:t>wyzwania</w:t>
      </w:r>
      <w:r>
        <w:rPr>
          <w:rFonts w:ascii="Arial" w:hAnsi="Arial" w:cs="Arial"/>
        </w:rPr>
        <w:t xml:space="preserve"> wymienione w §</w:t>
      </w:r>
      <w:r w:rsidR="000C1725">
        <w:rPr>
          <w:rFonts w:ascii="Arial" w:hAnsi="Arial" w:cs="Arial"/>
        </w:rPr>
        <w:t xml:space="preserve"> </w:t>
      </w:r>
      <w:r w:rsidR="001921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0F0B2C">
        <w:rPr>
          <w:rFonts w:ascii="Arial" w:hAnsi="Arial" w:cs="Arial"/>
        </w:rPr>
        <w:t xml:space="preserve">regulaminu </w:t>
      </w:r>
      <w:r>
        <w:rPr>
          <w:rFonts w:ascii="Arial" w:hAnsi="Arial" w:cs="Arial"/>
        </w:rPr>
        <w:t>i dokumentują ich realizację.</w:t>
      </w:r>
    </w:p>
    <w:p w14:paraId="4718BB4D" w14:textId="7AE1D29E" w:rsidR="000F0B2C" w:rsidRDefault="000F0B2C" w:rsidP="000F0B2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Wybór </w:t>
      </w:r>
      <w:r w:rsidR="00F35D14" w:rsidRPr="00C17B32">
        <w:rPr>
          <w:rFonts w:ascii="Arial" w:hAnsi="Arial" w:cs="Arial"/>
        </w:rPr>
        <w:t xml:space="preserve">kolejności </w:t>
      </w:r>
      <w:r w:rsidRPr="00C17B32">
        <w:rPr>
          <w:rFonts w:ascii="Arial" w:hAnsi="Arial" w:cs="Arial"/>
        </w:rPr>
        <w:t xml:space="preserve">wyzwań jest </w:t>
      </w:r>
      <w:r>
        <w:rPr>
          <w:rFonts w:ascii="Arial" w:hAnsi="Arial" w:cs="Arial"/>
        </w:rPr>
        <w:t>dowolny</w:t>
      </w:r>
      <w:r w:rsidR="00C17B32">
        <w:rPr>
          <w:rFonts w:ascii="Arial" w:hAnsi="Arial" w:cs="Arial"/>
        </w:rPr>
        <w:t xml:space="preserve"> w zależności od możliwości rodziny</w:t>
      </w:r>
      <w:r>
        <w:rPr>
          <w:rFonts w:ascii="Arial" w:hAnsi="Arial" w:cs="Arial"/>
        </w:rPr>
        <w:t>.</w:t>
      </w:r>
      <w:r w:rsidR="000C1725">
        <w:rPr>
          <w:rFonts w:ascii="Arial" w:hAnsi="Arial" w:cs="Arial"/>
        </w:rPr>
        <w:t xml:space="preserve"> </w:t>
      </w:r>
    </w:p>
    <w:p w14:paraId="1AD65AC2" w14:textId="4C117A3B" w:rsidR="000F0B2C" w:rsidRPr="00C17B32" w:rsidRDefault="00F35D14" w:rsidP="000F0B2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Każdego dnia można wykonać jedno wyzwanie. </w:t>
      </w:r>
    </w:p>
    <w:p w14:paraId="2C647987" w14:textId="2B8B6B24" w:rsidR="00433FCE" w:rsidRDefault="000F0B2C" w:rsidP="000F0B2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Rodzina podaje w opisie </w:t>
      </w:r>
      <w:r w:rsidRPr="00C17B32">
        <w:rPr>
          <w:rFonts w:ascii="Arial" w:hAnsi="Arial" w:cs="Arial"/>
        </w:rPr>
        <w:t xml:space="preserve">numer </w:t>
      </w:r>
      <w:r w:rsidR="000C1725" w:rsidRPr="00C17B32">
        <w:rPr>
          <w:rFonts w:ascii="Arial" w:hAnsi="Arial" w:cs="Arial"/>
        </w:rPr>
        <w:t>wybranego</w:t>
      </w:r>
      <w:r w:rsidR="000C17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zadania od 1) do 7).</w:t>
      </w:r>
    </w:p>
    <w:p w14:paraId="2596FA99" w14:textId="2C5B6029" w:rsidR="00433FCE" w:rsidRDefault="000F0B2C" w:rsidP="000F0B2C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Każde zadanie można wykonać tylko raz.</w:t>
      </w:r>
    </w:p>
    <w:p w14:paraId="2C188F28" w14:textId="558AF9E8" w:rsidR="000F0B2C" w:rsidRDefault="00F35D14" w:rsidP="00433FCE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Potwierdzenie wykonania wyzwania </w:t>
      </w:r>
      <w:r w:rsidR="000F0B2C" w:rsidRPr="00C17B32">
        <w:rPr>
          <w:rFonts w:ascii="Arial" w:hAnsi="Arial" w:cs="Arial"/>
        </w:rPr>
        <w:t xml:space="preserve">z każdego dnia musi być wysłane </w:t>
      </w:r>
      <w:r w:rsidR="001350F0" w:rsidRPr="00C17B32">
        <w:rPr>
          <w:rFonts w:ascii="Arial" w:hAnsi="Arial" w:cs="Arial"/>
        </w:rPr>
        <w:t xml:space="preserve">przez </w:t>
      </w:r>
      <w:r w:rsidR="001350F0" w:rsidRPr="00026768">
        <w:rPr>
          <w:rFonts w:ascii="Arial" w:hAnsi="Arial" w:cs="Arial"/>
        </w:rPr>
        <w:t xml:space="preserve">formularz </w:t>
      </w:r>
      <w:r w:rsidR="00026768">
        <w:rPr>
          <w:rFonts w:ascii="Arial" w:hAnsi="Arial" w:cs="Arial"/>
        </w:rPr>
        <w:t xml:space="preserve">wyzwań </w:t>
      </w:r>
      <w:r w:rsidR="001350F0" w:rsidRPr="00026768">
        <w:rPr>
          <w:rFonts w:ascii="Arial" w:hAnsi="Arial" w:cs="Arial"/>
        </w:rPr>
        <w:t xml:space="preserve">znajdujący się na stronie Elbląskiego Centrum Usług Społecznych </w:t>
      </w:r>
      <w:r w:rsidR="001350F0">
        <w:rPr>
          <w:rFonts w:ascii="Arial" w:hAnsi="Arial" w:cs="Arial"/>
        </w:rPr>
        <w:t xml:space="preserve">do </w:t>
      </w:r>
      <w:r w:rsidR="000F0B2C">
        <w:rPr>
          <w:rFonts w:ascii="Arial" w:hAnsi="Arial" w:cs="Arial"/>
        </w:rPr>
        <w:t>godziny 19:00 dnia następnego.</w:t>
      </w:r>
    </w:p>
    <w:p w14:paraId="361DFC57" w14:textId="6FFED180" w:rsidR="00B81FC1" w:rsidRDefault="00B81FC1" w:rsidP="00B81FC1">
      <w:pPr>
        <w:pStyle w:val="Akapitzlist"/>
        <w:spacing w:after="0"/>
        <w:rPr>
          <w:rFonts w:ascii="Arial" w:hAnsi="Arial" w:cs="Arial"/>
        </w:rPr>
      </w:pPr>
      <w:hyperlink r:id="rId11" w:history="1">
        <w:r w:rsidRPr="00A3081A">
          <w:rPr>
            <w:rStyle w:val="Hipercze"/>
            <w:rFonts w:ascii="Arial" w:hAnsi="Arial" w:cs="Arial"/>
          </w:rPr>
          <w:t>https://www.ecus.pl/5555/wyzwania/</w:t>
        </w:r>
      </w:hyperlink>
    </w:p>
    <w:p w14:paraId="4538C7A0" w14:textId="79BAA9A4" w:rsidR="003E0354" w:rsidRDefault="00F35D14" w:rsidP="003E0354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C17B32">
        <w:rPr>
          <w:rFonts w:ascii="Arial" w:hAnsi="Arial" w:cs="Arial"/>
        </w:rPr>
        <w:t>Potwierdzenie wykonania w</w:t>
      </w:r>
      <w:r w:rsidR="00042F98">
        <w:rPr>
          <w:rFonts w:ascii="Arial" w:hAnsi="Arial" w:cs="Arial"/>
        </w:rPr>
        <w:t>y</w:t>
      </w:r>
      <w:r w:rsidRPr="00C17B32">
        <w:rPr>
          <w:rFonts w:ascii="Arial" w:hAnsi="Arial" w:cs="Arial"/>
        </w:rPr>
        <w:t xml:space="preserve">zwania </w:t>
      </w:r>
      <w:r w:rsidR="00433FCE">
        <w:rPr>
          <w:rFonts w:ascii="Arial" w:hAnsi="Arial" w:cs="Arial"/>
        </w:rPr>
        <w:t xml:space="preserve">powinno zawierać </w:t>
      </w:r>
      <w:r w:rsidR="003E0354">
        <w:rPr>
          <w:rFonts w:ascii="Arial" w:hAnsi="Arial" w:cs="Arial"/>
        </w:rPr>
        <w:t>przynajmniej jeden z 3 elementów</w:t>
      </w:r>
      <w:r w:rsidR="00042F98">
        <w:rPr>
          <w:rFonts w:ascii="Arial" w:hAnsi="Arial" w:cs="Arial"/>
        </w:rPr>
        <w:t xml:space="preserve">: </w:t>
      </w:r>
      <w:r w:rsidR="003E0354">
        <w:rPr>
          <w:rFonts w:ascii="Arial" w:hAnsi="Arial" w:cs="Arial"/>
        </w:rPr>
        <w:t xml:space="preserve"> </w:t>
      </w:r>
    </w:p>
    <w:p w14:paraId="2E4F13A7" w14:textId="6A84AA1B" w:rsidR="003E0354" w:rsidRDefault="00433FCE" w:rsidP="003E0354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D82725">
        <w:rPr>
          <w:rFonts w:ascii="Arial" w:hAnsi="Arial" w:cs="Arial"/>
        </w:rPr>
        <w:t>do 5</w:t>
      </w:r>
      <w:r w:rsidR="003E0354">
        <w:rPr>
          <w:rFonts w:ascii="Arial" w:hAnsi="Arial" w:cs="Arial"/>
        </w:rPr>
        <w:t xml:space="preserve"> zdjęć do</w:t>
      </w:r>
      <w:r>
        <w:rPr>
          <w:rFonts w:ascii="Arial" w:hAnsi="Arial" w:cs="Arial"/>
        </w:rPr>
        <w:t>kumentujących realizację wyzwania</w:t>
      </w:r>
      <w:r w:rsidR="009C0AF5">
        <w:rPr>
          <w:rFonts w:ascii="Arial" w:hAnsi="Arial" w:cs="Arial"/>
        </w:rPr>
        <w:t xml:space="preserve"> (max </w:t>
      </w:r>
      <w:r w:rsidR="00D82725">
        <w:rPr>
          <w:rFonts w:ascii="Arial" w:hAnsi="Arial" w:cs="Arial"/>
        </w:rPr>
        <w:t>5</w:t>
      </w:r>
      <w:r w:rsidR="009C0AF5">
        <w:rPr>
          <w:rFonts w:ascii="Arial" w:hAnsi="Arial" w:cs="Arial"/>
        </w:rPr>
        <w:t xml:space="preserve"> MB format JPG/JPG/</w:t>
      </w:r>
      <w:r w:rsidR="00535201">
        <w:rPr>
          <w:rFonts w:ascii="Arial" w:hAnsi="Arial" w:cs="Arial"/>
        </w:rPr>
        <w:t>PNG/HEIC</w:t>
      </w:r>
      <w:r w:rsidR="009C0AF5">
        <w:rPr>
          <w:rFonts w:ascii="Arial" w:hAnsi="Arial" w:cs="Arial"/>
        </w:rPr>
        <w:t>)</w:t>
      </w:r>
    </w:p>
    <w:p w14:paraId="2AB1AEEF" w14:textId="67F2535E" w:rsidR="003E0354" w:rsidRPr="00026768" w:rsidRDefault="003E0354" w:rsidP="003E0354">
      <w:pPr>
        <w:pStyle w:val="Akapitzlist"/>
        <w:spacing w:after="0"/>
        <w:rPr>
          <w:rFonts w:ascii="Arial" w:hAnsi="Arial" w:cs="Arial"/>
          <w:color w:val="FF0000"/>
          <w:lang w:val="en-US"/>
        </w:rPr>
      </w:pPr>
      <w:r w:rsidRPr="00026768">
        <w:rPr>
          <w:rFonts w:ascii="Arial" w:hAnsi="Arial" w:cs="Arial"/>
          <w:lang w:val="en-US"/>
        </w:rPr>
        <w:t>- 1 film do 2 minut</w:t>
      </w:r>
      <w:r w:rsidR="00433FCE" w:rsidRPr="00026768">
        <w:rPr>
          <w:rFonts w:ascii="Arial" w:hAnsi="Arial" w:cs="Arial"/>
          <w:lang w:val="en-US"/>
        </w:rPr>
        <w:t xml:space="preserve"> </w:t>
      </w:r>
      <w:r w:rsidR="009C0AF5" w:rsidRPr="00D82725">
        <w:rPr>
          <w:rFonts w:ascii="Arial" w:hAnsi="Arial" w:cs="Arial"/>
          <w:lang w:val="en-US"/>
        </w:rPr>
        <w:t>max.</w:t>
      </w:r>
      <w:r w:rsidR="008E7164">
        <w:rPr>
          <w:rFonts w:ascii="Arial" w:hAnsi="Arial" w:cs="Arial"/>
          <w:lang w:val="en-US"/>
        </w:rPr>
        <w:t xml:space="preserve"> 25</w:t>
      </w:r>
      <w:r w:rsidR="009C0AF5" w:rsidRPr="00D82725">
        <w:rPr>
          <w:rFonts w:ascii="Arial" w:hAnsi="Arial" w:cs="Arial"/>
          <w:lang w:val="en-US"/>
        </w:rPr>
        <w:t xml:space="preserve"> MB, format </w:t>
      </w:r>
      <w:r w:rsidR="00535201" w:rsidRPr="00535201">
        <w:rPr>
          <w:rFonts w:ascii="Arial" w:hAnsi="Arial" w:cs="Arial"/>
          <w:lang w:val="en-US"/>
        </w:rPr>
        <w:t>AVI/MP4/HEVC</w:t>
      </w:r>
    </w:p>
    <w:p w14:paraId="7D90C250" w14:textId="6DBDF1A2" w:rsidR="003E0354" w:rsidRDefault="003E0354" w:rsidP="003E0354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- opis realizacji zadania składający się maks. </w:t>
      </w:r>
      <w:r w:rsidR="00433FCE">
        <w:rPr>
          <w:rFonts w:ascii="Arial" w:hAnsi="Arial" w:cs="Arial"/>
        </w:rPr>
        <w:t xml:space="preserve">do </w:t>
      </w:r>
      <w:r w:rsidR="00870416">
        <w:rPr>
          <w:rFonts w:ascii="Arial" w:hAnsi="Arial" w:cs="Arial"/>
        </w:rPr>
        <w:t>1300 znaków</w:t>
      </w:r>
      <w:r>
        <w:rPr>
          <w:rFonts w:ascii="Arial" w:hAnsi="Arial" w:cs="Arial"/>
        </w:rPr>
        <w:t>.</w:t>
      </w:r>
    </w:p>
    <w:p w14:paraId="24A1F1AA" w14:textId="183D1881" w:rsidR="003E0354" w:rsidRDefault="003E0354" w:rsidP="003E035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 w:rsidR="001921F9" w:rsidRPr="00C17B32">
        <w:rPr>
          <w:rFonts w:ascii="Arial" w:hAnsi="Arial" w:cs="Arial"/>
          <w:u w:val="single"/>
        </w:rPr>
        <w:t xml:space="preserve">§3 </w:t>
      </w:r>
      <w:r w:rsidR="00FE431D" w:rsidRPr="00C17B32">
        <w:rPr>
          <w:rFonts w:ascii="Arial" w:hAnsi="Arial" w:cs="Arial"/>
          <w:u w:val="single"/>
        </w:rPr>
        <w:t>Wyzwania</w:t>
      </w:r>
    </w:p>
    <w:p w14:paraId="4459FBB9" w14:textId="77777777" w:rsidR="00C17B32" w:rsidRPr="00C17B32" w:rsidRDefault="00C17B32" w:rsidP="003E0354">
      <w:pPr>
        <w:spacing w:after="0"/>
        <w:rPr>
          <w:rFonts w:ascii="Arial" w:hAnsi="Arial" w:cs="Arial"/>
          <w:u w:val="single"/>
        </w:rPr>
      </w:pPr>
    </w:p>
    <w:p w14:paraId="44EEB35F" w14:textId="77777777" w:rsidR="003E0354" w:rsidRPr="00334787" w:rsidRDefault="003E0354" w:rsidP="003E035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334787">
        <w:rPr>
          <w:rFonts w:ascii="Arial" w:hAnsi="Arial" w:cs="Arial"/>
        </w:rPr>
        <w:t xml:space="preserve">Spacer z misją – rodzina idzie na spacer, </w:t>
      </w:r>
      <w:r w:rsidR="00334787">
        <w:rPr>
          <w:rFonts w:ascii="Arial" w:hAnsi="Arial" w:cs="Arial"/>
        </w:rPr>
        <w:t xml:space="preserve">musi znaleźć coś ciekawego. </w:t>
      </w:r>
    </w:p>
    <w:p w14:paraId="14642825" w14:textId="77777777" w:rsidR="003E0354" w:rsidRPr="00334787" w:rsidRDefault="003E0354" w:rsidP="003E035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  <w:u w:val="single"/>
        </w:rPr>
      </w:pPr>
      <w:r w:rsidRPr="00334787">
        <w:rPr>
          <w:rFonts w:ascii="Arial" w:hAnsi="Arial" w:cs="Arial"/>
        </w:rPr>
        <w:t>Taniec rodzinny –</w:t>
      </w:r>
      <w:r w:rsidR="00334787" w:rsidRPr="00334787">
        <w:rPr>
          <w:rFonts w:ascii="Arial" w:hAnsi="Arial" w:cs="Arial"/>
        </w:rPr>
        <w:t xml:space="preserve"> </w:t>
      </w:r>
      <w:r w:rsidRPr="00334787">
        <w:rPr>
          <w:rFonts w:ascii="Arial" w:hAnsi="Arial" w:cs="Arial"/>
        </w:rPr>
        <w:t>własny układ taneczny</w:t>
      </w:r>
      <w:r w:rsidR="00334787">
        <w:rPr>
          <w:rFonts w:ascii="Arial" w:hAnsi="Arial" w:cs="Arial"/>
        </w:rPr>
        <w:t>.</w:t>
      </w:r>
    </w:p>
    <w:p w14:paraId="6164C4BE" w14:textId="77777777" w:rsidR="003E0354" w:rsidRDefault="003E0354" w:rsidP="003E0354">
      <w:pPr>
        <w:pStyle w:val="Akapitzlist"/>
        <w:numPr>
          <w:ilvl w:val="0"/>
          <w:numId w:val="3"/>
        </w:numPr>
        <w:spacing w:after="0"/>
        <w:rPr>
          <w:rFonts w:ascii="Arial" w:hAnsi="Arial" w:cs="Arial"/>
        </w:rPr>
      </w:pPr>
      <w:r w:rsidRPr="00334787">
        <w:rPr>
          <w:rFonts w:ascii="Arial" w:hAnsi="Arial" w:cs="Arial"/>
        </w:rPr>
        <w:t>Rodzinna k</w:t>
      </w:r>
      <w:r w:rsidR="00334787">
        <w:rPr>
          <w:rFonts w:ascii="Arial" w:hAnsi="Arial" w:cs="Arial"/>
        </w:rPr>
        <w:t>olacja bez elektroniki – wspólny czas przy gotowaniu i jedzeniu</w:t>
      </w:r>
      <w:r w:rsidRPr="00334787">
        <w:rPr>
          <w:rFonts w:ascii="Arial" w:hAnsi="Arial" w:cs="Arial"/>
        </w:rPr>
        <w:t xml:space="preserve"> bez komputera, aplikacji i TV</w:t>
      </w:r>
      <w:r w:rsidR="00334787">
        <w:rPr>
          <w:rFonts w:ascii="Arial" w:hAnsi="Arial" w:cs="Arial"/>
        </w:rPr>
        <w:t>.</w:t>
      </w:r>
    </w:p>
    <w:p w14:paraId="71DC9ACA" w14:textId="77777777" w:rsidR="003E0354" w:rsidRDefault="003E0354" w:rsidP="003E035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Gry planszo</w:t>
      </w:r>
      <w:r w:rsidR="00334787">
        <w:rPr>
          <w:rFonts w:ascii="Arial" w:hAnsi="Arial" w:cs="Arial"/>
        </w:rPr>
        <w:t>we zamiast gier komputerowych.</w:t>
      </w:r>
    </w:p>
    <w:p w14:paraId="372B3B8F" w14:textId="77777777" w:rsidR="00334787" w:rsidRDefault="003E0354" w:rsidP="003E035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34787">
        <w:rPr>
          <w:rFonts w:ascii="Arial" w:hAnsi="Arial" w:cs="Arial"/>
        </w:rPr>
        <w:t>Zbuduj coś wielkiego – użyjcie klocków, kartonów, poduszek</w:t>
      </w:r>
      <w:r w:rsidR="00334787">
        <w:rPr>
          <w:rFonts w:ascii="Arial" w:hAnsi="Arial" w:cs="Arial"/>
        </w:rPr>
        <w:t xml:space="preserve"> lub innych materiałów. </w:t>
      </w:r>
    </w:p>
    <w:p w14:paraId="1098A050" w14:textId="29DBC6C6" w:rsidR="003E0354" w:rsidRPr="00334787" w:rsidRDefault="003E0354" w:rsidP="003E035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 w:rsidRPr="00334787">
        <w:rPr>
          <w:rFonts w:ascii="Arial" w:hAnsi="Arial" w:cs="Arial"/>
        </w:rPr>
        <w:t xml:space="preserve">Wycieczka bez GPS – rodzina jedzie </w:t>
      </w:r>
      <w:r w:rsidR="000E6F53">
        <w:rPr>
          <w:rFonts w:ascii="Arial" w:hAnsi="Arial" w:cs="Arial"/>
        </w:rPr>
        <w:t>w dowolne miejsce</w:t>
      </w:r>
      <w:r w:rsidR="002A7841">
        <w:rPr>
          <w:rFonts w:ascii="Arial" w:hAnsi="Arial" w:cs="Arial"/>
        </w:rPr>
        <w:t>,</w:t>
      </w:r>
      <w:r w:rsidR="000E6F53">
        <w:rPr>
          <w:rFonts w:ascii="Arial" w:hAnsi="Arial" w:cs="Arial"/>
        </w:rPr>
        <w:t xml:space="preserve"> </w:t>
      </w:r>
      <w:r w:rsidRPr="00334787">
        <w:rPr>
          <w:rFonts w:ascii="Arial" w:hAnsi="Arial" w:cs="Arial"/>
        </w:rPr>
        <w:t>korzystając tylko z papierowej mapy.</w:t>
      </w:r>
    </w:p>
    <w:p w14:paraId="4A4ADBDA" w14:textId="64100166" w:rsidR="000E6F53" w:rsidRPr="00740901" w:rsidRDefault="003E0354" w:rsidP="003E0354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Wieczór opowieści –</w:t>
      </w:r>
      <w:r w:rsidR="000E6F53">
        <w:rPr>
          <w:rFonts w:ascii="Arial" w:hAnsi="Arial" w:cs="Arial"/>
        </w:rPr>
        <w:t xml:space="preserve"> opowiadane historie lub </w:t>
      </w:r>
      <w:r w:rsidR="00740901">
        <w:rPr>
          <w:rFonts w:ascii="Arial" w:hAnsi="Arial" w:cs="Arial"/>
        </w:rPr>
        <w:t xml:space="preserve">czytane </w:t>
      </w:r>
      <w:r w:rsidR="000E6F53">
        <w:rPr>
          <w:rFonts w:ascii="Arial" w:hAnsi="Arial" w:cs="Arial"/>
        </w:rPr>
        <w:t>bajki</w:t>
      </w:r>
      <w:r w:rsidR="005C464D">
        <w:rPr>
          <w:rFonts w:ascii="Arial" w:hAnsi="Arial" w:cs="Arial"/>
        </w:rPr>
        <w:t xml:space="preserve"> zamiast YouTube, Netflix</w:t>
      </w:r>
      <w:r w:rsidR="00D804E1">
        <w:rPr>
          <w:rFonts w:ascii="Arial" w:hAnsi="Arial" w:cs="Arial"/>
        </w:rPr>
        <w:t>.</w:t>
      </w:r>
      <w:r w:rsidR="000E6F53">
        <w:rPr>
          <w:rFonts w:ascii="Arial" w:hAnsi="Arial" w:cs="Arial"/>
        </w:rPr>
        <w:t xml:space="preserve"> </w:t>
      </w:r>
    </w:p>
    <w:p w14:paraId="34E11C47" w14:textId="01D68A02" w:rsidR="003E0354" w:rsidRDefault="003E0354" w:rsidP="003E035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u w:val="single"/>
        </w:rPr>
        <w:t>§</w:t>
      </w:r>
      <w:r w:rsidR="001921F9">
        <w:rPr>
          <w:rFonts w:ascii="Arial" w:hAnsi="Arial" w:cs="Arial"/>
          <w:u w:val="single"/>
        </w:rPr>
        <w:t>4</w:t>
      </w:r>
      <w:r>
        <w:rPr>
          <w:rFonts w:ascii="Arial" w:hAnsi="Arial" w:cs="Arial"/>
          <w:u w:val="single"/>
        </w:rPr>
        <w:t xml:space="preserve"> Kryteria oceny i przyznawanie punktów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1. Oceny dokona Komisja Konkursowa ECUS - </w:t>
      </w:r>
      <w:r w:rsidR="00E56D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osobowa w składzie : </w:t>
      </w:r>
    </w:p>
    <w:p w14:paraId="3B06A0B7" w14:textId="77777777" w:rsidR="003E0354" w:rsidRDefault="003E0354" w:rsidP="003E035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Małgorzata Kasprzyk-Sawościan</w:t>
      </w:r>
    </w:p>
    <w:p w14:paraId="08506CEB" w14:textId="77777777" w:rsidR="003E0354" w:rsidRDefault="003E0354" w:rsidP="003E035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Żaneta Szymanowska </w:t>
      </w:r>
    </w:p>
    <w:p w14:paraId="106F1E15" w14:textId="77777777" w:rsidR="003E0354" w:rsidRDefault="00740901" w:rsidP="003E035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Małgorzata Malandy</w:t>
      </w:r>
    </w:p>
    <w:p w14:paraId="14A85E7C" w14:textId="5B873395" w:rsidR="00540940" w:rsidRPr="00740901" w:rsidRDefault="00540940" w:rsidP="003E0354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Zbigniew Siwoń </w:t>
      </w:r>
    </w:p>
    <w:p w14:paraId="2DACDE1E" w14:textId="77777777" w:rsidR="00955B50" w:rsidRDefault="00955B50" w:rsidP="003E0354">
      <w:pPr>
        <w:spacing w:after="0" w:line="254" w:lineRule="auto"/>
        <w:rPr>
          <w:rFonts w:ascii="Arial" w:hAnsi="Arial" w:cs="Arial"/>
        </w:rPr>
      </w:pPr>
    </w:p>
    <w:p w14:paraId="5BD1E6AF" w14:textId="4B1AB9A7" w:rsidR="003E0354" w:rsidRPr="00C17B32" w:rsidRDefault="003E0354" w:rsidP="003E0354">
      <w:pPr>
        <w:spacing w:after="0" w:line="254" w:lineRule="auto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2. </w:t>
      </w:r>
      <w:r w:rsidR="00FE431D" w:rsidRPr="00C17B32">
        <w:rPr>
          <w:rFonts w:ascii="Arial" w:hAnsi="Arial" w:cs="Arial"/>
        </w:rPr>
        <w:t>Ocena będzie dokonywana w dwóch etapach:</w:t>
      </w:r>
    </w:p>
    <w:p w14:paraId="1E8BB3D9" w14:textId="77777777" w:rsidR="00955B50" w:rsidRDefault="00955B50" w:rsidP="003E0354">
      <w:pPr>
        <w:spacing w:after="0" w:line="254" w:lineRule="auto"/>
        <w:rPr>
          <w:rFonts w:ascii="Arial" w:hAnsi="Arial" w:cs="Arial"/>
        </w:rPr>
      </w:pPr>
    </w:p>
    <w:p w14:paraId="707F515D" w14:textId="77777777" w:rsidR="003E0354" w:rsidRDefault="00615036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1) Ogólne kryterium</w:t>
      </w:r>
      <w:r w:rsidR="003E0354">
        <w:rPr>
          <w:rFonts w:ascii="Arial" w:hAnsi="Arial" w:cs="Arial"/>
        </w:rPr>
        <w:t xml:space="preserve"> </w:t>
      </w:r>
    </w:p>
    <w:p w14:paraId="5F614C34" w14:textId="77777777" w:rsidR="003E0354" w:rsidRDefault="003E0354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Ocena realizacji </w:t>
      </w:r>
      <w:r w:rsidR="00955B50">
        <w:rPr>
          <w:rFonts w:ascii="Arial" w:hAnsi="Arial" w:cs="Arial"/>
        </w:rPr>
        <w:t xml:space="preserve">łącznie </w:t>
      </w:r>
      <w:r>
        <w:rPr>
          <w:rFonts w:ascii="Arial" w:hAnsi="Arial" w:cs="Arial"/>
        </w:rPr>
        <w:t>wszystkich 7 wyzwań – punktowana raz, po zakończeniu tygodnia.</w:t>
      </w:r>
    </w:p>
    <w:p w14:paraId="32B544A1" w14:textId="77777777" w:rsidR="00955B50" w:rsidRDefault="00955B50" w:rsidP="003E0354">
      <w:pPr>
        <w:spacing w:after="0" w:line="254" w:lineRule="auto"/>
        <w:rPr>
          <w:rFonts w:ascii="Arial" w:hAnsi="Arial" w:cs="Arial"/>
        </w:rPr>
      </w:pPr>
    </w:p>
    <w:p w14:paraId="6F1690E1" w14:textId="4576EC95" w:rsidR="003E0354" w:rsidRDefault="003E0354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>2) Szczegółowa ocena każdego z nadesłanych wyzwań wg</w:t>
      </w:r>
      <w:r w:rsidR="005409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czterech kryteriów: </w:t>
      </w:r>
    </w:p>
    <w:p w14:paraId="4FC0F103" w14:textId="77777777" w:rsidR="003E0354" w:rsidRDefault="003E0354" w:rsidP="003E0354">
      <w:pPr>
        <w:spacing w:after="0" w:line="254" w:lineRule="auto"/>
        <w:rPr>
          <w:rFonts w:ascii="Arial" w:hAnsi="Arial" w:cs="Arial"/>
        </w:rPr>
      </w:pPr>
    </w:p>
    <w:p w14:paraId="37EAE1DF" w14:textId="77777777" w:rsidR="003E0354" w:rsidRDefault="003E0354" w:rsidP="003E0354">
      <w:pPr>
        <w:spacing w:after="0" w:line="254" w:lineRule="auto"/>
        <w:rPr>
          <w:rFonts w:ascii="Arial" w:hAnsi="Arial" w:cs="Arial"/>
        </w:rPr>
      </w:pPr>
      <w:bookmarkStart w:id="0" w:name="_Hlk195532905"/>
      <w:r>
        <w:rPr>
          <w:rFonts w:ascii="Arial" w:hAnsi="Arial" w:cs="Arial"/>
        </w:rPr>
        <w:t xml:space="preserve">- Zaangażowanie </w:t>
      </w:r>
    </w:p>
    <w:p w14:paraId="48E8036D" w14:textId="58C444FA" w:rsidR="003E0354" w:rsidRDefault="003E0354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Kompletność </w:t>
      </w:r>
      <w:r w:rsidR="00540940">
        <w:rPr>
          <w:rFonts w:ascii="Arial" w:hAnsi="Arial" w:cs="Arial"/>
        </w:rPr>
        <w:t>i jakość</w:t>
      </w:r>
    </w:p>
    <w:p w14:paraId="07D83728" w14:textId="77777777" w:rsidR="003E0354" w:rsidRDefault="003E0354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Staranność </w:t>
      </w:r>
    </w:p>
    <w:p w14:paraId="0CC8A2BF" w14:textId="77777777" w:rsidR="003E0354" w:rsidRDefault="003E0354" w:rsidP="003E0354">
      <w:pPr>
        <w:spacing w:after="0" w:line="254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Kreatywność </w:t>
      </w:r>
    </w:p>
    <w:bookmarkEnd w:id="0"/>
    <w:p w14:paraId="0818291F" w14:textId="77777777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CZĘŚĆ 1 </w:t>
      </w:r>
    </w:p>
    <w:p w14:paraId="21EE326D" w14:textId="481EE21D" w:rsidR="003E0354" w:rsidRDefault="003E0354" w:rsidP="003E035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Kompletno</w:t>
      </w:r>
      <w:r w:rsidR="000A254C">
        <w:rPr>
          <w:rFonts w:ascii="Arial" w:hAnsi="Arial" w:cs="Arial"/>
          <w:u w:val="single"/>
        </w:rPr>
        <w:t xml:space="preserve">ść realizacji wszystkich wyzwań, </w:t>
      </w:r>
      <w:r>
        <w:rPr>
          <w:rFonts w:ascii="Arial" w:hAnsi="Arial" w:cs="Arial"/>
          <w:u w:val="single"/>
        </w:rPr>
        <w:t>jednorazowa, na koniec</w:t>
      </w:r>
      <w:r w:rsidR="000A254C">
        <w:rPr>
          <w:rFonts w:ascii="Arial" w:hAnsi="Arial" w:cs="Arial"/>
          <w:u w:val="single"/>
        </w:rPr>
        <w:t xml:space="preserve"> całego tygodnia: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Wykonane 7 wyzwań - 70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6 wyzwań - 60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5 wyzwań - 50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4 wyzwania - 40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3 wyzwania - 30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2 wyzwania - 20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  <w:t>Wykonane 1 wyzwanie - 10 pkt</w:t>
      </w:r>
      <w:r w:rsidR="00B16768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CZĘŚĆ 2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20345">
        <w:rPr>
          <w:rFonts w:ascii="Arial" w:hAnsi="Arial" w:cs="Arial"/>
          <w:u w:val="single"/>
        </w:rPr>
        <w:t>Zaangażowanie:</w:t>
      </w:r>
    </w:p>
    <w:p w14:paraId="4A1140DC" w14:textId="63D549C0" w:rsidR="003E0354" w:rsidRDefault="003E0354" w:rsidP="003E035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Wszyscy cz</w:t>
      </w:r>
      <w:r w:rsidR="00020345">
        <w:rPr>
          <w:rFonts w:ascii="Arial" w:hAnsi="Arial" w:cs="Arial"/>
        </w:rPr>
        <w:t xml:space="preserve">łonkowie zgłoszeni </w:t>
      </w:r>
      <w:r w:rsidR="00D82725">
        <w:rPr>
          <w:rFonts w:ascii="Arial" w:hAnsi="Arial" w:cs="Arial"/>
        </w:rPr>
        <w:t xml:space="preserve"> biorą udział w wyzwaniu </w:t>
      </w:r>
      <w:r>
        <w:rPr>
          <w:rFonts w:ascii="Arial" w:hAnsi="Arial" w:cs="Arial"/>
        </w:rPr>
        <w:t>- 20 pkt</w:t>
      </w:r>
      <w:r w:rsidR="00B16768">
        <w:rPr>
          <w:rFonts w:ascii="Arial" w:hAnsi="Arial" w:cs="Arial"/>
        </w:rPr>
        <w:t>.</w:t>
      </w:r>
    </w:p>
    <w:p w14:paraId="12F219C8" w14:textId="087B3514" w:rsidR="003E0354" w:rsidRPr="00D82725" w:rsidRDefault="00020345" w:rsidP="003E0354">
      <w:pPr>
        <w:pStyle w:val="Akapitzlist"/>
        <w:numPr>
          <w:ilvl w:val="0"/>
          <w:numId w:val="5"/>
        </w:numPr>
        <w:spacing w:after="0"/>
        <w:rPr>
          <w:rFonts w:ascii="Arial" w:hAnsi="Arial" w:cs="Arial"/>
        </w:rPr>
      </w:pPr>
      <w:r w:rsidRPr="00D82725">
        <w:rPr>
          <w:rFonts w:ascii="Arial" w:hAnsi="Arial" w:cs="Arial"/>
        </w:rPr>
        <w:t>Nie wszyscy członkowie</w:t>
      </w:r>
      <w:r w:rsidR="00D82725" w:rsidRPr="00D82725">
        <w:rPr>
          <w:rFonts w:ascii="Arial" w:hAnsi="Arial" w:cs="Arial"/>
        </w:rPr>
        <w:t xml:space="preserve"> zgłoszeni</w:t>
      </w:r>
      <w:r w:rsidRPr="00D82725">
        <w:rPr>
          <w:rFonts w:ascii="Arial" w:hAnsi="Arial" w:cs="Arial"/>
        </w:rPr>
        <w:t xml:space="preserve"> </w:t>
      </w:r>
      <w:r w:rsidR="003E0354" w:rsidRPr="00D82725">
        <w:rPr>
          <w:rFonts w:ascii="Arial" w:hAnsi="Arial" w:cs="Arial"/>
        </w:rPr>
        <w:t xml:space="preserve">biorą udział </w:t>
      </w:r>
      <w:r w:rsidR="00D82725" w:rsidRPr="00D82725">
        <w:rPr>
          <w:rFonts w:ascii="Arial" w:hAnsi="Arial" w:cs="Arial"/>
        </w:rPr>
        <w:t>w wyzwaniu</w:t>
      </w:r>
      <w:r w:rsidR="003E0354" w:rsidRPr="00D82725">
        <w:rPr>
          <w:rFonts w:ascii="Arial" w:hAnsi="Arial" w:cs="Arial"/>
        </w:rPr>
        <w:t xml:space="preserve"> - 10 pkt</w:t>
      </w:r>
      <w:r w:rsidR="00B16768">
        <w:rPr>
          <w:rFonts w:ascii="Arial" w:hAnsi="Arial" w:cs="Arial"/>
        </w:rPr>
        <w:t>.</w:t>
      </w:r>
    </w:p>
    <w:p w14:paraId="6CD3C9AC" w14:textId="77777777" w:rsidR="003E0354" w:rsidRDefault="003E0354" w:rsidP="003E0354">
      <w:pPr>
        <w:spacing w:after="0"/>
        <w:rPr>
          <w:rFonts w:ascii="Arial" w:hAnsi="Arial" w:cs="Arial"/>
        </w:rPr>
      </w:pPr>
    </w:p>
    <w:p w14:paraId="13ECB849" w14:textId="77777777" w:rsidR="003E0354" w:rsidRDefault="003E0354" w:rsidP="003E035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Kompletność i jakość</w:t>
      </w:r>
      <w:r w:rsidR="00020345">
        <w:rPr>
          <w:rFonts w:ascii="Arial" w:hAnsi="Arial" w:cs="Arial"/>
          <w:u w:val="single"/>
        </w:rPr>
        <w:t>:</w:t>
      </w:r>
      <w:r>
        <w:rPr>
          <w:rFonts w:ascii="Arial" w:hAnsi="Arial" w:cs="Arial"/>
          <w:u w:val="single"/>
        </w:rPr>
        <w:t xml:space="preserve"> </w:t>
      </w:r>
    </w:p>
    <w:p w14:paraId="7B66721A" w14:textId="465BD0D7" w:rsidR="003E0354" w:rsidRDefault="003E0354" w:rsidP="003E0354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Wszystkie </w:t>
      </w:r>
      <w:r w:rsidR="002C07BB">
        <w:rPr>
          <w:rFonts w:ascii="Arial" w:hAnsi="Arial" w:cs="Arial"/>
        </w:rPr>
        <w:t xml:space="preserve">elementy nadesłane </w:t>
      </w:r>
      <w:r>
        <w:rPr>
          <w:rFonts w:ascii="Arial" w:hAnsi="Arial" w:cs="Arial"/>
        </w:rPr>
        <w:t xml:space="preserve">w odpowiednich ilościach i </w:t>
      </w:r>
      <w:r w:rsidR="002C07BB">
        <w:rPr>
          <w:rFonts w:ascii="Arial" w:hAnsi="Arial" w:cs="Arial"/>
        </w:rPr>
        <w:t xml:space="preserve">dobrej </w:t>
      </w:r>
      <w:r>
        <w:rPr>
          <w:rFonts w:ascii="Arial" w:hAnsi="Arial" w:cs="Arial"/>
        </w:rPr>
        <w:t xml:space="preserve">jakości </w:t>
      </w:r>
    </w:p>
    <w:p w14:paraId="24344862" w14:textId="1BAC1FD8" w:rsidR="003E0354" w:rsidRDefault="003E0354" w:rsidP="003E0354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>– 10 pkt</w:t>
      </w:r>
      <w:r w:rsidR="00B16768">
        <w:rPr>
          <w:rFonts w:ascii="Arial" w:hAnsi="Arial" w:cs="Arial"/>
        </w:rPr>
        <w:t>.</w:t>
      </w:r>
    </w:p>
    <w:p w14:paraId="04C991AD" w14:textId="2A6C66AF" w:rsidR="003E0354" w:rsidRDefault="003E0354" w:rsidP="003E0354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Brakuje jednego elementu lub jeden</w:t>
      </w:r>
      <w:r w:rsidR="002C07BB">
        <w:rPr>
          <w:rFonts w:ascii="Arial" w:hAnsi="Arial" w:cs="Arial"/>
        </w:rPr>
        <w:t xml:space="preserve"> z elementów</w:t>
      </w:r>
      <w:r>
        <w:rPr>
          <w:rFonts w:ascii="Arial" w:hAnsi="Arial" w:cs="Arial"/>
        </w:rPr>
        <w:t xml:space="preserve"> nie spełnia kryteriów jakościowych</w:t>
      </w:r>
    </w:p>
    <w:p w14:paraId="43E6448F" w14:textId="354E53E5" w:rsidR="003E0354" w:rsidRDefault="003E0354" w:rsidP="003E0354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– 7 pkt</w:t>
      </w:r>
      <w:r w:rsidR="00B16768">
        <w:rPr>
          <w:rFonts w:ascii="Arial" w:hAnsi="Arial" w:cs="Arial"/>
        </w:rPr>
        <w:t>.</w:t>
      </w:r>
    </w:p>
    <w:p w14:paraId="73E0E9F4" w14:textId="0A9CC8F2" w:rsidR="003E0354" w:rsidRDefault="003E0354" w:rsidP="003E0354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Brakuje dwóch elementów lub jakość przesłanych </w:t>
      </w:r>
      <w:r w:rsidR="002C07BB">
        <w:rPr>
          <w:rFonts w:ascii="Arial" w:hAnsi="Arial" w:cs="Arial"/>
        </w:rPr>
        <w:t>elementów</w:t>
      </w:r>
      <w:r>
        <w:rPr>
          <w:rFonts w:ascii="Arial" w:hAnsi="Arial" w:cs="Arial"/>
        </w:rPr>
        <w:t xml:space="preserve"> jest bardzo przeciętna - 5 pkt</w:t>
      </w:r>
      <w:r w:rsidR="00B16768">
        <w:rPr>
          <w:rFonts w:ascii="Arial" w:hAnsi="Arial" w:cs="Arial"/>
        </w:rPr>
        <w:t>.</w:t>
      </w:r>
    </w:p>
    <w:p w14:paraId="167C24D6" w14:textId="77777777" w:rsidR="003E0354" w:rsidRDefault="003E0354" w:rsidP="003E0354">
      <w:pPr>
        <w:spacing w:after="0"/>
        <w:rPr>
          <w:rFonts w:ascii="Arial" w:hAnsi="Arial" w:cs="Arial"/>
          <w:u w:val="single"/>
        </w:rPr>
      </w:pPr>
    </w:p>
    <w:p w14:paraId="339DEE80" w14:textId="77777777" w:rsidR="003E0354" w:rsidRDefault="003E0354" w:rsidP="003E035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Staranność </w:t>
      </w:r>
    </w:p>
    <w:p w14:paraId="4CD36649" w14:textId="79AFEA13" w:rsidR="003E0354" w:rsidRDefault="00381412" w:rsidP="003E035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3E0354">
        <w:rPr>
          <w:rFonts w:ascii="Arial" w:hAnsi="Arial" w:cs="Arial"/>
        </w:rPr>
        <w:t xml:space="preserve">taranne wykonanie, estetyczne </w:t>
      </w:r>
      <w:r>
        <w:rPr>
          <w:rFonts w:ascii="Arial" w:hAnsi="Arial" w:cs="Arial"/>
        </w:rPr>
        <w:t xml:space="preserve">z zaangażowaniem </w:t>
      </w:r>
      <w:r w:rsidR="003E0354">
        <w:rPr>
          <w:rFonts w:ascii="Arial" w:hAnsi="Arial" w:cs="Arial"/>
        </w:rPr>
        <w:t>- 20 pkt</w:t>
      </w:r>
      <w:r w:rsidR="00B16768">
        <w:rPr>
          <w:rFonts w:ascii="Arial" w:hAnsi="Arial" w:cs="Arial"/>
        </w:rPr>
        <w:t>.</w:t>
      </w:r>
    </w:p>
    <w:p w14:paraId="6507EACA" w14:textId="6CB3C260" w:rsidR="003E0354" w:rsidRDefault="003E0354" w:rsidP="003E035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Dobre wykonanie, drobne niedociągnięcia - 15 pkt</w:t>
      </w:r>
      <w:r w:rsidR="00B16768">
        <w:rPr>
          <w:rFonts w:ascii="Arial" w:hAnsi="Arial" w:cs="Arial"/>
        </w:rPr>
        <w:t>.</w:t>
      </w:r>
    </w:p>
    <w:p w14:paraId="7BC73347" w14:textId="4734D73C" w:rsidR="003E0354" w:rsidRDefault="00381412" w:rsidP="003E035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3E0354">
        <w:rPr>
          <w:rFonts w:ascii="Arial" w:hAnsi="Arial" w:cs="Arial"/>
        </w:rPr>
        <w:t>zęściowo</w:t>
      </w:r>
      <w:r>
        <w:rPr>
          <w:rFonts w:ascii="Arial" w:hAnsi="Arial" w:cs="Arial"/>
        </w:rPr>
        <w:t xml:space="preserve"> wykonane, </w:t>
      </w:r>
      <w:r w:rsidR="003E0354">
        <w:rPr>
          <w:rFonts w:ascii="Arial" w:hAnsi="Arial" w:cs="Arial"/>
        </w:rPr>
        <w:t>zgodne z założeniami</w:t>
      </w:r>
      <w:r>
        <w:rPr>
          <w:rFonts w:ascii="Arial" w:hAnsi="Arial" w:cs="Arial"/>
        </w:rPr>
        <w:t>, przeciętnie</w:t>
      </w:r>
      <w:r w:rsidR="003E0354">
        <w:rPr>
          <w:rFonts w:ascii="Arial" w:hAnsi="Arial" w:cs="Arial"/>
        </w:rPr>
        <w:t xml:space="preserve"> -10 pkt</w:t>
      </w:r>
      <w:r w:rsidR="00B16768">
        <w:rPr>
          <w:rFonts w:ascii="Arial" w:hAnsi="Arial" w:cs="Arial"/>
        </w:rPr>
        <w:t>.</w:t>
      </w:r>
    </w:p>
    <w:p w14:paraId="24071A37" w14:textId="020881FB" w:rsidR="003E0354" w:rsidRDefault="00381412" w:rsidP="003E0354">
      <w:pPr>
        <w:pStyle w:val="Akapitzlist"/>
        <w:numPr>
          <w:ilvl w:val="0"/>
          <w:numId w:val="7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Wyzwanie wykonane pobieżnie </w:t>
      </w:r>
      <w:r w:rsidR="003E0354">
        <w:rPr>
          <w:rFonts w:ascii="Arial" w:hAnsi="Arial" w:cs="Arial"/>
        </w:rPr>
        <w:t>- 5 pk</w:t>
      </w:r>
      <w:r w:rsidR="00B16768">
        <w:rPr>
          <w:rFonts w:ascii="Arial" w:hAnsi="Arial" w:cs="Arial"/>
        </w:rPr>
        <w:t>t.</w:t>
      </w:r>
    </w:p>
    <w:p w14:paraId="3F85675A" w14:textId="77777777" w:rsidR="003E0354" w:rsidRDefault="003E0354" w:rsidP="00381412">
      <w:pPr>
        <w:spacing w:after="0"/>
        <w:rPr>
          <w:rFonts w:ascii="Arial" w:hAnsi="Arial" w:cs="Arial"/>
        </w:rPr>
      </w:pPr>
    </w:p>
    <w:p w14:paraId="7BDACA73" w14:textId="77777777" w:rsidR="003E0354" w:rsidRDefault="003E0354" w:rsidP="003E0354">
      <w:pPr>
        <w:spacing w:after="0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  <w:t xml:space="preserve">Kreatywność </w:t>
      </w:r>
      <w:r>
        <w:rPr>
          <w:rFonts w:ascii="Arial" w:hAnsi="Arial" w:cs="Arial"/>
        </w:rPr>
        <w:br/>
      </w:r>
    </w:p>
    <w:p w14:paraId="1395870E" w14:textId="6AB7DC30" w:rsidR="003E0354" w:rsidRDefault="00381412" w:rsidP="003E03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3E0354">
        <w:rPr>
          <w:rFonts w:ascii="Arial" w:hAnsi="Arial" w:cs="Arial"/>
        </w:rPr>
        <w:t xml:space="preserve">omysłowe, </w:t>
      </w:r>
      <w:r>
        <w:rPr>
          <w:rFonts w:ascii="Arial" w:hAnsi="Arial" w:cs="Arial"/>
        </w:rPr>
        <w:t xml:space="preserve">innowacyjne </w:t>
      </w:r>
      <w:r w:rsidR="003E0354">
        <w:rPr>
          <w:rFonts w:ascii="Arial" w:hAnsi="Arial" w:cs="Arial"/>
        </w:rPr>
        <w:t>podejście</w:t>
      </w:r>
      <w:r w:rsidR="0058323F">
        <w:rPr>
          <w:rFonts w:ascii="Arial" w:hAnsi="Arial" w:cs="Arial"/>
        </w:rPr>
        <w:t xml:space="preserve"> </w:t>
      </w:r>
      <w:r w:rsidR="003E0354">
        <w:rPr>
          <w:rFonts w:ascii="Arial" w:hAnsi="Arial" w:cs="Arial"/>
        </w:rPr>
        <w:t>- 20 pkt</w:t>
      </w:r>
      <w:r w:rsidR="00B16768">
        <w:rPr>
          <w:rFonts w:ascii="Arial" w:hAnsi="Arial" w:cs="Arial"/>
        </w:rPr>
        <w:t>.</w:t>
      </w:r>
    </w:p>
    <w:p w14:paraId="6A6ADF80" w14:textId="123A8974" w:rsidR="003E0354" w:rsidRDefault="00381412" w:rsidP="003E03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Ciekawe wykonanie</w:t>
      </w:r>
      <w:r w:rsidR="0058323F">
        <w:rPr>
          <w:rFonts w:ascii="Arial" w:hAnsi="Arial" w:cs="Arial"/>
        </w:rPr>
        <w:t xml:space="preserve"> wyzwania </w:t>
      </w:r>
      <w:r w:rsidR="003E0354">
        <w:rPr>
          <w:rFonts w:ascii="Arial" w:hAnsi="Arial" w:cs="Arial"/>
        </w:rPr>
        <w:t>-15 pkt</w:t>
      </w:r>
      <w:r w:rsidR="00B16768">
        <w:rPr>
          <w:rFonts w:ascii="Arial" w:hAnsi="Arial" w:cs="Arial"/>
        </w:rPr>
        <w:t>.</w:t>
      </w:r>
    </w:p>
    <w:p w14:paraId="210D3347" w14:textId="1B6F2711" w:rsidR="003E0354" w:rsidRDefault="0058323F" w:rsidP="003E0354">
      <w:pPr>
        <w:pStyle w:val="Akapitzlist"/>
        <w:numPr>
          <w:ilvl w:val="0"/>
          <w:numId w:val="8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Standardowe wykonanie wyzwania</w:t>
      </w:r>
      <w:r w:rsidR="003E0354">
        <w:rPr>
          <w:rFonts w:ascii="Arial" w:hAnsi="Arial" w:cs="Arial"/>
        </w:rPr>
        <w:t xml:space="preserve"> -10 pkt</w:t>
      </w:r>
      <w:r w:rsidR="00B16768">
        <w:rPr>
          <w:rFonts w:ascii="Arial" w:hAnsi="Arial" w:cs="Arial"/>
        </w:rPr>
        <w:t>.</w:t>
      </w:r>
    </w:p>
    <w:p w14:paraId="2BF526E8" w14:textId="6451E14A" w:rsidR="003E0354" w:rsidRDefault="003E0354" w:rsidP="0058323F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6E2685F" w14:textId="2BC2A2CE" w:rsidR="003E0354" w:rsidRDefault="003E0354" w:rsidP="003E0354">
      <w:pPr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§</w:t>
      </w:r>
      <w:r w:rsidR="001921F9">
        <w:rPr>
          <w:rFonts w:ascii="Arial" w:hAnsi="Arial" w:cs="Arial"/>
          <w:u w:val="single"/>
        </w:rPr>
        <w:t>5</w:t>
      </w:r>
      <w:r>
        <w:rPr>
          <w:rFonts w:ascii="Arial" w:hAnsi="Arial" w:cs="Arial"/>
          <w:u w:val="single"/>
        </w:rPr>
        <w:t xml:space="preserve"> Wyłonienie zwycięzców i rozstrzygniecie remisów</w:t>
      </w:r>
    </w:p>
    <w:p w14:paraId="66CAF966" w14:textId="77777777" w:rsidR="0058323F" w:rsidRDefault="0058323F" w:rsidP="003E0354">
      <w:pPr>
        <w:spacing w:after="0"/>
        <w:rPr>
          <w:rFonts w:ascii="Arial" w:hAnsi="Arial" w:cs="Arial"/>
          <w:u w:val="single"/>
        </w:rPr>
      </w:pPr>
    </w:p>
    <w:p w14:paraId="13CEA5AF" w14:textId="533F708A" w:rsidR="0058323F" w:rsidRPr="0058323F" w:rsidRDefault="00AD5BD9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C17B32">
        <w:rPr>
          <w:rFonts w:ascii="Arial" w:hAnsi="Arial" w:cs="Arial"/>
        </w:rPr>
        <w:t xml:space="preserve">Komisja dokona oceny w dniu </w:t>
      </w:r>
      <w:r w:rsidR="0058323F" w:rsidRPr="00C17B32">
        <w:rPr>
          <w:rFonts w:ascii="Arial" w:hAnsi="Arial" w:cs="Arial"/>
        </w:rPr>
        <w:t>04.06.</w:t>
      </w:r>
      <w:r w:rsidR="0058323F">
        <w:rPr>
          <w:rFonts w:ascii="Arial" w:hAnsi="Arial" w:cs="Arial"/>
        </w:rPr>
        <w:t xml:space="preserve">2025r. </w:t>
      </w:r>
    </w:p>
    <w:p w14:paraId="79B6E610" w14:textId="77777777" w:rsidR="0058323F" w:rsidRDefault="0058323F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8323F">
        <w:rPr>
          <w:rFonts w:ascii="Arial" w:hAnsi="Arial" w:cs="Arial"/>
        </w:rPr>
        <w:t xml:space="preserve">Rodziny zajmują </w:t>
      </w:r>
      <w:r w:rsidR="00955B50">
        <w:rPr>
          <w:rFonts w:ascii="Arial" w:hAnsi="Arial" w:cs="Arial"/>
        </w:rPr>
        <w:t>I, II, III miejsce wg</w:t>
      </w:r>
      <w:r w:rsidR="003E0354" w:rsidRPr="0058323F">
        <w:rPr>
          <w:rFonts w:ascii="Arial" w:hAnsi="Arial" w:cs="Arial"/>
        </w:rPr>
        <w:t xml:space="preserve"> sumy punktów</w:t>
      </w:r>
      <w:r>
        <w:rPr>
          <w:rFonts w:ascii="Arial" w:hAnsi="Arial" w:cs="Arial"/>
        </w:rPr>
        <w:t>.</w:t>
      </w:r>
    </w:p>
    <w:p w14:paraId="78A4FC8E" w14:textId="27A63200" w:rsidR="0058323F" w:rsidRPr="0058323F" w:rsidRDefault="0058323F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Maksymalna liczba punktów do zdobycia</w:t>
      </w:r>
      <w:r w:rsidR="00166B9D">
        <w:rPr>
          <w:rFonts w:ascii="Arial" w:hAnsi="Arial" w:cs="Arial"/>
        </w:rPr>
        <w:t xml:space="preserve">: </w:t>
      </w:r>
      <w:r w:rsidR="00B16768">
        <w:rPr>
          <w:rFonts w:ascii="Arial" w:hAnsi="Arial" w:cs="Arial"/>
        </w:rPr>
        <w:t>560</w:t>
      </w:r>
    </w:p>
    <w:p w14:paraId="6C79C074" w14:textId="46EB0625" w:rsidR="0058323F" w:rsidRDefault="003E0354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 w:rsidRPr="0058323F">
        <w:rPr>
          <w:rFonts w:ascii="Arial" w:hAnsi="Arial" w:cs="Arial"/>
        </w:rPr>
        <w:lastRenderedPageBreak/>
        <w:t xml:space="preserve">W razie remisu </w:t>
      </w:r>
      <w:r w:rsidR="0058323F" w:rsidRPr="0058323F">
        <w:rPr>
          <w:rFonts w:ascii="Arial" w:hAnsi="Arial" w:cs="Arial"/>
        </w:rPr>
        <w:t>d</w:t>
      </w:r>
      <w:r w:rsidR="00955B50">
        <w:rPr>
          <w:rFonts w:ascii="Arial" w:hAnsi="Arial" w:cs="Arial"/>
        </w:rPr>
        <w:t xml:space="preserve">ecyzję podejmuje Komisja </w:t>
      </w:r>
      <w:r w:rsidR="00387BB4">
        <w:rPr>
          <w:rFonts w:ascii="Arial" w:hAnsi="Arial" w:cs="Arial"/>
        </w:rPr>
        <w:t xml:space="preserve">Konkursowa ECUS </w:t>
      </w:r>
      <w:r w:rsidR="00955B50">
        <w:rPr>
          <w:rFonts w:ascii="Arial" w:hAnsi="Arial" w:cs="Arial"/>
        </w:rPr>
        <w:t>poprzez nadanie punktacji</w:t>
      </w:r>
      <w:r w:rsidR="0058323F" w:rsidRPr="0058323F">
        <w:rPr>
          <w:rFonts w:ascii="Arial" w:hAnsi="Arial" w:cs="Arial"/>
        </w:rPr>
        <w:t xml:space="preserve"> zremisowanym rodzinom ponownie. </w:t>
      </w:r>
    </w:p>
    <w:p w14:paraId="15D91F80" w14:textId="77777777" w:rsidR="0058323F" w:rsidRDefault="0058323F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Organizator zastrzega sobie prawo do przyznania wyróżnień.</w:t>
      </w:r>
    </w:p>
    <w:p w14:paraId="459A20A1" w14:textId="77777777" w:rsidR="008E06E7" w:rsidRPr="0058323F" w:rsidRDefault="008E06E7" w:rsidP="0058323F">
      <w:pPr>
        <w:pStyle w:val="Akapitzlist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Uroczyste wręczenie nagród odbędzie się 05.06.2025r. o godz. 16:30 przy ul. Winnej 9 w sali 304. </w:t>
      </w:r>
    </w:p>
    <w:p w14:paraId="44E2A3FE" w14:textId="77777777" w:rsidR="003E0354" w:rsidRPr="0058323F" w:rsidRDefault="003E0354" w:rsidP="0058323F">
      <w:pPr>
        <w:pStyle w:val="Akapitzlist"/>
        <w:spacing w:after="0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45BA2981" w14:textId="5F20726B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  <w:u w:val="single"/>
        </w:rPr>
        <w:t>§</w:t>
      </w:r>
      <w:r w:rsidR="001921F9">
        <w:rPr>
          <w:rFonts w:ascii="Arial" w:hAnsi="Arial" w:cs="Arial"/>
          <w:u w:val="single"/>
        </w:rPr>
        <w:t>6</w:t>
      </w:r>
      <w:r>
        <w:rPr>
          <w:rFonts w:ascii="Arial" w:hAnsi="Arial" w:cs="Arial"/>
          <w:u w:val="single"/>
        </w:rPr>
        <w:t xml:space="preserve"> Nagrody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1. Rodziny z trzema najwyższymi wynikami otrzymają nagrody: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 miejsce: </w:t>
      </w:r>
    </w:p>
    <w:p w14:paraId="11D718BA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bilety wstępu dla całej wygranej rodziny do Parku Rozrywki „Nowa Holandia” </w:t>
      </w:r>
    </w:p>
    <w:p w14:paraId="03DC4967" w14:textId="1E791804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na 300 zł na rodzinny posiłek w Restauracji Amore Mio ul. Stary Rynek 67</w:t>
      </w:r>
    </w:p>
    <w:p w14:paraId="34F89FE1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zdjęcie rodzinne o wielkości 30 cm x 40 cm wykonane w Foto Bannach przy ul. Brzozowej 19 i oprawione w ramę</w:t>
      </w:r>
    </w:p>
    <w:p w14:paraId="411A3BB4" w14:textId="269B0828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na 100 zł do Lodziarni Krówka w Parku Kajki</w:t>
      </w:r>
    </w:p>
    <w:p w14:paraId="26712E60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voucher do Grupy Wodnej na godzinne kajaki dla całej rodziny </w:t>
      </w:r>
    </w:p>
    <w:p w14:paraId="5F0CE560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  <w:t>II miejsce:</w:t>
      </w:r>
    </w:p>
    <w:p w14:paraId="0CC87F2D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bilety wstępu dla całej wygranej rodziny do Parku Rozrywki „Nowa Holandia” </w:t>
      </w:r>
    </w:p>
    <w:p w14:paraId="02C39906" w14:textId="2494A194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na 250 zł na rodzinny posiłek do Restauracji „Studnia Smaków” ul. Studzienna 31A</w:t>
      </w:r>
    </w:p>
    <w:p w14:paraId="24D22D15" w14:textId="75076355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na 70 zł do Lodziarni Krówka w Parku Kajki</w:t>
      </w:r>
    </w:p>
    <w:p w14:paraId="2E18576C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do Grupy Wodnej na godzinne kajaki dla całej rodziny</w:t>
      </w:r>
    </w:p>
    <w:p w14:paraId="76DE9E13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556348EB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br/>
        <w:t>III miejsce:</w:t>
      </w:r>
    </w:p>
    <w:p w14:paraId="5CF14FB0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- bilety wstępu dla całej wygranej rodziny do Parku Rozrywki „Nowa Holandia” </w:t>
      </w:r>
    </w:p>
    <w:p w14:paraId="308AF77E" w14:textId="377AB96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na 50 zł do Lodziarni Krówka w Parku Kajki</w:t>
      </w:r>
    </w:p>
    <w:p w14:paraId="5E456D78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- voucher do Grupy Wodnej na g</w:t>
      </w:r>
      <w:r w:rsidR="00955B50">
        <w:rPr>
          <w:rFonts w:ascii="Arial" w:hAnsi="Arial" w:cs="Arial"/>
        </w:rPr>
        <w:t>odzinne kajaki dla całej rodziny</w:t>
      </w:r>
    </w:p>
    <w:p w14:paraId="2885867D" w14:textId="77777777" w:rsidR="00955B50" w:rsidRDefault="00955B50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</w:p>
    <w:p w14:paraId="2585207C" w14:textId="77777777" w:rsidR="00955B50" w:rsidRDefault="00955B50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Wyróżnienia: </w:t>
      </w:r>
    </w:p>
    <w:p w14:paraId="7F3BFBED" w14:textId="07B96BBE" w:rsidR="003E0354" w:rsidRPr="00955B50" w:rsidRDefault="00955B50" w:rsidP="003E0354">
      <w:pPr>
        <w:pStyle w:val="Akapitzlist"/>
        <w:spacing w:after="0" w:line="276" w:lineRule="auto"/>
        <w:ind w:left="0"/>
        <w:rPr>
          <w:rFonts w:ascii="Arial" w:hAnsi="Arial" w:cs="Arial"/>
        </w:rPr>
      </w:pPr>
      <w:r w:rsidRPr="00955B50">
        <w:rPr>
          <w:rFonts w:ascii="Arial" w:hAnsi="Arial" w:cs="Arial"/>
        </w:rPr>
        <w:t xml:space="preserve">- </w:t>
      </w:r>
      <w:r w:rsidR="00E93FCE">
        <w:rPr>
          <w:rFonts w:ascii="Arial" w:hAnsi="Arial" w:cs="Arial"/>
        </w:rPr>
        <w:t>5 voucherów</w:t>
      </w:r>
      <w:r>
        <w:rPr>
          <w:rFonts w:ascii="Arial" w:hAnsi="Arial" w:cs="Arial"/>
        </w:rPr>
        <w:t xml:space="preserve"> </w:t>
      </w:r>
      <w:r w:rsidR="00DE6C12">
        <w:rPr>
          <w:rFonts w:ascii="Arial" w:hAnsi="Arial" w:cs="Arial"/>
        </w:rPr>
        <w:t xml:space="preserve">na godzinną zabawę </w:t>
      </w:r>
      <w:r>
        <w:rPr>
          <w:rFonts w:ascii="Arial" w:hAnsi="Arial" w:cs="Arial"/>
        </w:rPr>
        <w:t>do Parku Piekarczyka Zabawa i Ruch ul. Kowalska 19/3</w:t>
      </w:r>
    </w:p>
    <w:p w14:paraId="3B3CACDB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</w:p>
    <w:p w14:paraId="7A6AA207" w14:textId="7564BF48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§</w:t>
      </w:r>
      <w:r w:rsidR="001921F9">
        <w:rPr>
          <w:rFonts w:ascii="Arial" w:hAnsi="Arial" w:cs="Arial"/>
          <w:u w:val="single"/>
        </w:rPr>
        <w:t>7</w:t>
      </w:r>
      <w:r>
        <w:rPr>
          <w:rFonts w:ascii="Arial" w:hAnsi="Arial" w:cs="Arial"/>
          <w:u w:val="single"/>
        </w:rPr>
        <w:t xml:space="preserve"> Postanowienia końcowe</w:t>
      </w:r>
    </w:p>
    <w:p w14:paraId="67D6DCB4" w14:textId="77777777" w:rsidR="003E0354" w:rsidRDefault="003E0354" w:rsidP="003E0354">
      <w:pPr>
        <w:pStyle w:val="Akapitzlist"/>
        <w:spacing w:after="0" w:line="276" w:lineRule="auto"/>
        <w:ind w:left="0"/>
        <w:rPr>
          <w:rFonts w:ascii="Arial" w:hAnsi="Arial" w:cs="Arial"/>
          <w:u w:val="single"/>
        </w:rPr>
      </w:pPr>
    </w:p>
    <w:p w14:paraId="0E358599" w14:textId="0B8FA7ED" w:rsidR="00F14057" w:rsidRPr="00AD5BD9" w:rsidRDefault="003E0354" w:rsidP="00F14057">
      <w:pPr>
        <w:spacing w:after="0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1. Zgłoszenie </w:t>
      </w:r>
      <w:r w:rsidR="00EB21DE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</w:t>
      </w:r>
      <w:r w:rsidR="009D787D">
        <w:rPr>
          <w:rFonts w:ascii="Arial" w:hAnsi="Arial" w:cs="Arial"/>
        </w:rPr>
        <w:t xml:space="preserve">formularz zgłoszeniowy ze strony Elbląskiego Centrum Usług </w:t>
      </w:r>
      <w:r w:rsidR="009D787D" w:rsidRPr="003B6A4E">
        <w:rPr>
          <w:rFonts w:ascii="Arial" w:hAnsi="Arial" w:cs="Arial"/>
        </w:rPr>
        <w:t xml:space="preserve">Społecznych jest </w:t>
      </w:r>
      <w:r w:rsidRPr="003B6A4E">
        <w:rPr>
          <w:rFonts w:ascii="Arial" w:hAnsi="Arial" w:cs="Arial"/>
        </w:rPr>
        <w:t xml:space="preserve">równoznaczne z akceptacją regulaminu, zapoznaniem się z klauzulą informacyjną – Załącznik nr 1 do Regulaminu </w:t>
      </w:r>
      <w:r w:rsidR="000C1725" w:rsidRPr="003B6A4E">
        <w:rPr>
          <w:rFonts w:ascii="Arial" w:hAnsi="Arial" w:cs="Arial"/>
        </w:rPr>
        <w:t>Challe</w:t>
      </w:r>
      <w:r w:rsidRPr="003B6A4E">
        <w:rPr>
          <w:rFonts w:ascii="Arial" w:hAnsi="Arial" w:cs="Arial"/>
        </w:rPr>
        <w:t>ng</w:t>
      </w:r>
      <w:r w:rsidR="00EB21DE" w:rsidRPr="003B6A4E">
        <w:rPr>
          <w:rFonts w:ascii="Arial" w:hAnsi="Arial" w:cs="Arial"/>
        </w:rPr>
        <w:t>e</w:t>
      </w:r>
      <w:r w:rsidRPr="003B6A4E">
        <w:rPr>
          <w:rFonts w:ascii="Arial" w:hAnsi="Arial" w:cs="Arial"/>
        </w:rPr>
        <w:t>’u</w:t>
      </w:r>
      <w:r w:rsidR="00A660F2" w:rsidRPr="003B6A4E">
        <w:rPr>
          <w:rFonts w:ascii="Arial" w:hAnsi="Arial" w:cs="Arial"/>
        </w:rPr>
        <w:t xml:space="preserve">, potwierdzeniem uzyskania zgody wszystkich zgłoszonych osób na ich udział w Challenge`u </w:t>
      </w:r>
      <w:r w:rsidRPr="003B6A4E">
        <w:rPr>
          <w:rFonts w:ascii="Arial" w:hAnsi="Arial" w:cs="Arial"/>
        </w:rPr>
        <w:t xml:space="preserve">i wyrażeniem zgody na </w:t>
      </w:r>
      <w:r>
        <w:rPr>
          <w:rFonts w:ascii="Arial" w:hAnsi="Arial" w:cs="Arial"/>
        </w:rPr>
        <w:t xml:space="preserve">upublicznienie wizerunku oraz przetwarzanie danych osobowych całej zgłoszonej rodziny. </w:t>
      </w:r>
      <w:r>
        <w:rPr>
          <w:rFonts w:ascii="Arial" w:hAnsi="Arial" w:cs="Arial"/>
        </w:rPr>
        <w:br/>
        <w:t>2. Organizator zastrzega sobie prawo do publikacji zdjęć, filmów i opisów przesłanych przez uczestników w celach promocyjnych.</w:t>
      </w:r>
      <w:r>
        <w:rPr>
          <w:rFonts w:ascii="Arial" w:hAnsi="Arial" w:cs="Arial"/>
        </w:rPr>
        <w:br/>
        <w:t>3. Wszelkie spory, nieja</w:t>
      </w:r>
      <w:r w:rsidR="009D787D">
        <w:rPr>
          <w:rFonts w:ascii="Arial" w:hAnsi="Arial" w:cs="Arial"/>
        </w:rPr>
        <w:t>sności rozstrzyga Organizator</w:t>
      </w:r>
      <w:r w:rsidR="003B6A4E">
        <w:rPr>
          <w:rFonts w:ascii="Arial" w:hAnsi="Arial" w:cs="Arial"/>
        </w:rPr>
        <w:t>.</w:t>
      </w:r>
    </w:p>
    <w:p w14:paraId="38DDD077" w14:textId="66036F01" w:rsidR="00923CE4" w:rsidRDefault="00F14057" w:rsidP="00F14057">
      <w:pPr>
        <w:spacing w:after="0"/>
      </w:pPr>
      <w:r>
        <w:rPr>
          <w:rFonts w:ascii="Arial" w:hAnsi="Arial" w:cs="Arial"/>
        </w:rPr>
        <w:t xml:space="preserve">4. Informacje na temat </w:t>
      </w:r>
      <w:r w:rsidR="000C1725">
        <w:rPr>
          <w:rFonts w:ascii="Arial" w:hAnsi="Arial" w:cs="Arial"/>
        </w:rPr>
        <w:t>Challe</w:t>
      </w:r>
      <w:r>
        <w:rPr>
          <w:rFonts w:ascii="Arial" w:hAnsi="Arial" w:cs="Arial"/>
        </w:rPr>
        <w:t>nge’u udzielane są pod nr.tel: 55 230 60 42</w:t>
      </w:r>
      <w:r w:rsidR="003E0354">
        <w:rPr>
          <w:rFonts w:ascii="Arial" w:hAnsi="Arial" w:cs="Arial"/>
        </w:rPr>
        <w:br/>
      </w:r>
      <w:r>
        <w:rPr>
          <w:rFonts w:ascii="Arial" w:hAnsi="Arial" w:cs="Arial"/>
        </w:rPr>
        <w:t>5</w:t>
      </w:r>
      <w:r w:rsidR="003E0354">
        <w:rPr>
          <w:rFonts w:ascii="Arial" w:hAnsi="Arial" w:cs="Arial"/>
        </w:rPr>
        <w:t>. Regulamin wchodzi w życie z dniem jego opublikowania.</w:t>
      </w:r>
    </w:p>
    <w:sectPr w:rsidR="00923CE4" w:rsidSect="00F36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936B9" w14:textId="77777777" w:rsidR="006A2820" w:rsidRDefault="006A2820" w:rsidP="00EB21DE">
      <w:pPr>
        <w:spacing w:after="0" w:line="240" w:lineRule="auto"/>
      </w:pPr>
      <w:r>
        <w:separator/>
      </w:r>
    </w:p>
  </w:endnote>
  <w:endnote w:type="continuationSeparator" w:id="0">
    <w:p w14:paraId="76459A9F" w14:textId="77777777" w:rsidR="006A2820" w:rsidRDefault="006A2820" w:rsidP="00EB2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F1DF9" w14:textId="77777777" w:rsidR="006A2820" w:rsidRDefault="006A2820" w:rsidP="00EB21DE">
      <w:pPr>
        <w:spacing w:after="0" w:line="240" w:lineRule="auto"/>
      </w:pPr>
      <w:r>
        <w:separator/>
      </w:r>
    </w:p>
  </w:footnote>
  <w:footnote w:type="continuationSeparator" w:id="0">
    <w:p w14:paraId="29FA12BB" w14:textId="77777777" w:rsidR="006A2820" w:rsidRDefault="006A2820" w:rsidP="00EB2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C76F8"/>
    <w:multiLevelType w:val="hybridMultilevel"/>
    <w:tmpl w:val="28745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4D4F84"/>
    <w:multiLevelType w:val="hybridMultilevel"/>
    <w:tmpl w:val="506E1F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B3089A"/>
    <w:multiLevelType w:val="hybridMultilevel"/>
    <w:tmpl w:val="5FEC376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AA5C75"/>
    <w:multiLevelType w:val="hybridMultilevel"/>
    <w:tmpl w:val="E6504B36"/>
    <w:lvl w:ilvl="0" w:tplc="C42A343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0742F"/>
    <w:multiLevelType w:val="hybridMultilevel"/>
    <w:tmpl w:val="8C844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4830BB"/>
    <w:multiLevelType w:val="hybridMultilevel"/>
    <w:tmpl w:val="471EA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D87D8C"/>
    <w:multiLevelType w:val="hybridMultilevel"/>
    <w:tmpl w:val="95020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37637"/>
    <w:multiLevelType w:val="hybridMultilevel"/>
    <w:tmpl w:val="F186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56627D"/>
    <w:multiLevelType w:val="hybridMultilevel"/>
    <w:tmpl w:val="E3B08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AC6003"/>
    <w:multiLevelType w:val="hybridMultilevel"/>
    <w:tmpl w:val="82821F42"/>
    <w:lvl w:ilvl="0" w:tplc="8AE87D8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2454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3454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0230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760086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22030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177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276130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52961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2131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11750665">
    <w:abstractNumId w:val="0"/>
  </w:num>
  <w:num w:numId="11" w16cid:durableId="1235168825">
    <w:abstractNumId w:val="1"/>
  </w:num>
  <w:num w:numId="12" w16cid:durableId="230504144">
    <w:abstractNumId w:val="7"/>
  </w:num>
  <w:num w:numId="13" w16cid:durableId="6692862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354"/>
    <w:rsid w:val="00020345"/>
    <w:rsid w:val="00026768"/>
    <w:rsid w:val="00042D08"/>
    <w:rsid w:val="00042F98"/>
    <w:rsid w:val="0007562A"/>
    <w:rsid w:val="00077BDA"/>
    <w:rsid w:val="000A1E96"/>
    <w:rsid w:val="000A254C"/>
    <w:rsid w:val="000C123B"/>
    <w:rsid w:val="000C1725"/>
    <w:rsid w:val="000D3E57"/>
    <w:rsid w:val="000E6F53"/>
    <w:rsid w:val="000F0B2C"/>
    <w:rsid w:val="001350F0"/>
    <w:rsid w:val="00166B9D"/>
    <w:rsid w:val="001921F9"/>
    <w:rsid w:val="00231515"/>
    <w:rsid w:val="00250ED8"/>
    <w:rsid w:val="00276F47"/>
    <w:rsid w:val="002A7841"/>
    <w:rsid w:val="002C07BB"/>
    <w:rsid w:val="00310A52"/>
    <w:rsid w:val="00323D32"/>
    <w:rsid w:val="0032465A"/>
    <w:rsid w:val="00326105"/>
    <w:rsid w:val="00334787"/>
    <w:rsid w:val="00381412"/>
    <w:rsid w:val="00385DAC"/>
    <w:rsid w:val="00387BB4"/>
    <w:rsid w:val="003B6774"/>
    <w:rsid w:val="003B6A4E"/>
    <w:rsid w:val="003E0354"/>
    <w:rsid w:val="004141F1"/>
    <w:rsid w:val="00433FCE"/>
    <w:rsid w:val="00453D59"/>
    <w:rsid w:val="00476EC5"/>
    <w:rsid w:val="00505559"/>
    <w:rsid w:val="00527016"/>
    <w:rsid w:val="00535201"/>
    <w:rsid w:val="00540940"/>
    <w:rsid w:val="0058323F"/>
    <w:rsid w:val="005C464D"/>
    <w:rsid w:val="005D75EB"/>
    <w:rsid w:val="00615036"/>
    <w:rsid w:val="006A19A5"/>
    <w:rsid w:val="006A2820"/>
    <w:rsid w:val="006A379C"/>
    <w:rsid w:val="006A50A7"/>
    <w:rsid w:val="006A62C1"/>
    <w:rsid w:val="006C45A7"/>
    <w:rsid w:val="006E7B8C"/>
    <w:rsid w:val="00740901"/>
    <w:rsid w:val="0074336D"/>
    <w:rsid w:val="007A3BA9"/>
    <w:rsid w:val="008268F9"/>
    <w:rsid w:val="00870416"/>
    <w:rsid w:val="0088502D"/>
    <w:rsid w:val="00896EC2"/>
    <w:rsid w:val="008A6CA7"/>
    <w:rsid w:val="008C2EC4"/>
    <w:rsid w:val="008E06E7"/>
    <w:rsid w:val="008E7164"/>
    <w:rsid w:val="00923CE4"/>
    <w:rsid w:val="009514BF"/>
    <w:rsid w:val="00955B50"/>
    <w:rsid w:val="009C0AF5"/>
    <w:rsid w:val="009D787D"/>
    <w:rsid w:val="00A0166B"/>
    <w:rsid w:val="00A041DF"/>
    <w:rsid w:val="00A660F2"/>
    <w:rsid w:val="00A964ED"/>
    <w:rsid w:val="00AD5BD9"/>
    <w:rsid w:val="00AF26F4"/>
    <w:rsid w:val="00AF5B8E"/>
    <w:rsid w:val="00AF6C5B"/>
    <w:rsid w:val="00B16768"/>
    <w:rsid w:val="00B510C8"/>
    <w:rsid w:val="00B80214"/>
    <w:rsid w:val="00B81FC1"/>
    <w:rsid w:val="00BE12E7"/>
    <w:rsid w:val="00C16344"/>
    <w:rsid w:val="00C17B32"/>
    <w:rsid w:val="00C20527"/>
    <w:rsid w:val="00D55ADF"/>
    <w:rsid w:val="00D57DC7"/>
    <w:rsid w:val="00D804E1"/>
    <w:rsid w:val="00D82725"/>
    <w:rsid w:val="00DE6C12"/>
    <w:rsid w:val="00E56D85"/>
    <w:rsid w:val="00E93FCE"/>
    <w:rsid w:val="00EB21DE"/>
    <w:rsid w:val="00ED29EC"/>
    <w:rsid w:val="00F14057"/>
    <w:rsid w:val="00F35D14"/>
    <w:rsid w:val="00F36EE3"/>
    <w:rsid w:val="00F753BD"/>
    <w:rsid w:val="00FE0669"/>
    <w:rsid w:val="00FE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1E64"/>
  <w15:docId w15:val="{335618A8-19B8-4B26-853B-654A3EA1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E035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E0354"/>
    <w:pPr>
      <w:spacing w:after="160" w:line="256" w:lineRule="auto"/>
      <w:ind w:left="720"/>
      <w:contextualSpacing/>
    </w:pPr>
    <w:rPr>
      <w:rFonts w:eastAsiaTheme="minorHAnsi"/>
      <w:kern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21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21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21D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C45A7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us.pl/10060/challeng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cus.pl/5555/wyzwani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onkurs@ecu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@ecu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CD6EC-FA5B-413D-8F6C-C910EDD25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1115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Gosia2</dc:creator>
  <cp:lastModifiedBy>Ecus-eg-621 Elblag</cp:lastModifiedBy>
  <cp:revision>9</cp:revision>
  <cp:lastPrinted>2025-05-08T08:57:00Z</cp:lastPrinted>
  <dcterms:created xsi:type="dcterms:W3CDTF">2025-05-08T11:14:00Z</dcterms:created>
  <dcterms:modified xsi:type="dcterms:W3CDTF">2025-05-12T07:29:00Z</dcterms:modified>
</cp:coreProperties>
</file>